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1A49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311F44E7" w14:textId="77777777" w:rsidR="00BE550B" w:rsidRDefault="00BE550B" w:rsidP="00BE550B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HLA-B low resolution</w:t>
      </w:r>
    </w:p>
    <w:p w14:paraId="17A3185A" w14:textId="1454DECA" w:rsidR="002258C5" w:rsidRPr="00703B29" w:rsidRDefault="00703B29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310290">
        <w:rPr>
          <w:rFonts w:cs="Arial"/>
          <w:sz w:val="20"/>
        </w:rPr>
        <w:t>101.</w:t>
      </w:r>
      <w:r w:rsidR="00D44B41">
        <w:rPr>
          <w:rFonts w:cs="Arial"/>
          <w:sz w:val="20"/>
        </w:rPr>
        <w:t>501-48/12</w:t>
      </w:r>
      <w:r w:rsidR="00DD4431" w:rsidRPr="00703B29">
        <w:rPr>
          <w:rFonts w:cs="Arial"/>
          <w:sz w:val="20"/>
        </w:rPr>
        <w:t xml:space="preserve">, </w:t>
      </w:r>
      <w:r w:rsidR="008C3A0F" w:rsidRPr="00703B29">
        <w:rPr>
          <w:rFonts w:cs="Arial"/>
          <w:sz w:val="20"/>
        </w:rPr>
        <w:t>-</w:t>
      </w:r>
      <w:r w:rsidR="00D44B41">
        <w:rPr>
          <w:rFonts w:cs="Arial"/>
          <w:sz w:val="20"/>
        </w:rPr>
        <w:t>48</w:t>
      </w:r>
      <w:r w:rsidR="00310290">
        <w:rPr>
          <w:rFonts w:cs="Arial"/>
          <w:sz w:val="20"/>
        </w:rPr>
        <w:t>u</w:t>
      </w:r>
      <w:r w:rsidR="00D44B41">
        <w:rPr>
          <w:rFonts w:cs="Arial"/>
          <w:sz w:val="20"/>
        </w:rPr>
        <w:t>/12</w:t>
      </w:r>
      <w:r w:rsidR="008C3A0F" w:rsidRPr="00703B29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040D18">
        <w:rPr>
          <w:rFonts w:cs="Arial"/>
          <w:sz w:val="20"/>
        </w:rPr>
        <w:t>1V7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9748F3">
        <w:rPr>
          <w:rFonts w:cs="Arial"/>
          <w:sz w:val="20"/>
        </w:rPr>
        <w:t>2</w:t>
      </w:r>
      <w:r w:rsidR="00262ECE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0A7A15">
        <w:rPr>
          <w:rFonts w:cs="Arial"/>
          <w:sz w:val="20"/>
        </w:rPr>
        <w:t>0</w:t>
      </w:r>
      <w:r w:rsidR="00040D18">
        <w:rPr>
          <w:rFonts w:cs="Arial"/>
          <w:sz w:val="20"/>
        </w:rPr>
        <w:t>3</w:t>
      </w:r>
      <w:r w:rsidR="00260338" w:rsidRPr="00703B29">
        <w:rPr>
          <w:rFonts w:cs="Arial"/>
          <w:sz w:val="20"/>
        </w:rPr>
        <w:t>-01</w:t>
      </w:r>
    </w:p>
    <w:p w14:paraId="66EA04A4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3AC10083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6E67CF">
          <w:headerReference w:type="even" r:id="rId8"/>
          <w:headerReference w:type="default" r:id="rId9"/>
          <w:footerReference w:type="default" r:id="rId10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193D81E0" w14:textId="77777777" w:rsidR="00AF1C2B" w:rsidRPr="001C202F" w:rsidRDefault="00A637B8" w:rsidP="00A637B8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>
        <w:rPr>
          <w:rFonts w:cs="Arial"/>
          <w:b w:val="0"/>
          <w:sz w:val="18"/>
          <w:szCs w:val="18"/>
        </w:rPr>
        <w:tab/>
      </w:r>
    </w:p>
    <w:p w14:paraId="67AC3182" w14:textId="77777777" w:rsidR="00AF1C2B" w:rsidRPr="001C202F" w:rsidRDefault="00A637B8" w:rsidP="00A637B8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53F43ED6" w14:textId="77777777" w:rsidR="00AF1C2B" w:rsidRPr="001C202F" w:rsidRDefault="00AF1C2B" w:rsidP="00A637B8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A637B8">
        <w:rPr>
          <w:rFonts w:cs="Arial"/>
          <w:b w:val="0"/>
          <w:sz w:val="18"/>
          <w:szCs w:val="18"/>
        </w:rPr>
        <w:t>Conc.(ng/</w:t>
      </w:r>
      <w:proofErr w:type="spellStart"/>
      <w:r w:rsidR="00A637B8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A637B8">
        <w:rPr>
          <w:rFonts w:cs="Arial"/>
          <w:b w:val="0"/>
          <w:sz w:val="18"/>
          <w:szCs w:val="18"/>
        </w:rPr>
        <w:t>):_</w:t>
      </w:r>
      <w:proofErr w:type="gramEnd"/>
      <w:r w:rsidR="00A637B8">
        <w:rPr>
          <w:rFonts w:cs="Arial"/>
          <w:b w:val="0"/>
          <w:sz w:val="18"/>
          <w:szCs w:val="18"/>
        </w:rPr>
        <w:t>________</w:t>
      </w:r>
      <w:r w:rsidR="00A637B8">
        <w:rPr>
          <w:rFonts w:cs="Arial"/>
          <w:b w:val="0"/>
          <w:sz w:val="18"/>
          <w:szCs w:val="18"/>
        </w:rPr>
        <w:tab/>
      </w:r>
    </w:p>
    <w:p w14:paraId="5C1B862F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6F7AF3D" w14:textId="77777777" w:rsidR="00BD04A7" w:rsidRPr="001C202F" w:rsidRDefault="00E955D3" w:rsidP="00A637B8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A637B8">
        <w:rPr>
          <w:rFonts w:cs="Arial"/>
          <w:b w:val="0"/>
          <w:sz w:val="18"/>
          <w:szCs w:val="18"/>
        </w:rPr>
        <w:t>_</w:t>
      </w:r>
      <w:proofErr w:type="gramEnd"/>
      <w:r w:rsidR="00A637B8">
        <w:rPr>
          <w:rFonts w:cs="Arial"/>
          <w:b w:val="0"/>
          <w:sz w:val="18"/>
          <w:szCs w:val="18"/>
        </w:rPr>
        <w:t>_____________</w:t>
      </w:r>
      <w:r w:rsidR="00A637B8">
        <w:rPr>
          <w:rFonts w:cs="Arial"/>
          <w:b w:val="0"/>
          <w:sz w:val="18"/>
          <w:szCs w:val="18"/>
        </w:rPr>
        <w:tab/>
      </w:r>
    </w:p>
    <w:p w14:paraId="070A7BCC" w14:textId="77777777" w:rsidR="00BD04A7" w:rsidRPr="00D34BFC" w:rsidRDefault="00A637B8" w:rsidP="00A637B8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>
        <w:rPr>
          <w:rFonts w:cs="Arial"/>
          <w:b w:val="0"/>
          <w:sz w:val="18"/>
          <w:szCs w:val="18"/>
        </w:rPr>
        <w:t xml:space="preserve">Tested </w:t>
      </w:r>
      <w:proofErr w:type="gramStart"/>
      <w:r>
        <w:rPr>
          <w:rFonts w:cs="Arial"/>
          <w:b w:val="0"/>
          <w:sz w:val="18"/>
          <w:szCs w:val="18"/>
        </w:rPr>
        <w:t>By:_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383C0346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15656D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84D6738" w14:textId="77777777" w:rsidR="00AF1C2B" w:rsidRPr="001C202F" w:rsidRDefault="00A637B8" w:rsidP="00A637B8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Review </w:t>
      </w:r>
      <w:proofErr w:type="gramStart"/>
      <w:r>
        <w:rPr>
          <w:rFonts w:cs="Arial"/>
          <w:b w:val="0"/>
          <w:sz w:val="18"/>
          <w:szCs w:val="18"/>
        </w:rPr>
        <w:t>Date:_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6C7D9A58" w14:textId="77777777" w:rsidR="00BD04A7" w:rsidRDefault="00AF1C2B" w:rsidP="00A637B8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A637B8">
        <w:rPr>
          <w:rFonts w:cs="Arial"/>
          <w:b w:val="0"/>
          <w:sz w:val="18"/>
          <w:szCs w:val="18"/>
        </w:rPr>
        <w:t>_</w:t>
      </w:r>
      <w:proofErr w:type="gramEnd"/>
      <w:r w:rsidR="00A637B8">
        <w:rPr>
          <w:rFonts w:cs="Arial"/>
          <w:b w:val="0"/>
          <w:sz w:val="18"/>
          <w:szCs w:val="18"/>
        </w:rPr>
        <w:t>______________</w:t>
      </w:r>
      <w:r w:rsidR="00A637B8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29971B5B" w14:textId="77777777" w:rsidR="004D339A" w:rsidRPr="00E44F7D" w:rsidRDefault="004D339A" w:rsidP="004D339A">
      <w:pPr>
        <w:pStyle w:val="Rubrik"/>
        <w:tabs>
          <w:tab w:val="clear" w:pos="4253"/>
          <w:tab w:val="center" w:pos="3544"/>
          <w:tab w:val="left" w:pos="7230"/>
        </w:tabs>
        <w:jc w:val="both"/>
        <w:rPr>
          <w:i/>
          <w:sz w:val="18"/>
          <w:szCs w:val="18"/>
        </w:rPr>
      </w:pPr>
      <w:proofErr w:type="gramStart"/>
      <w:r w:rsidRPr="0033413D">
        <w:rPr>
          <w:i/>
          <w:sz w:val="18"/>
          <w:szCs w:val="18"/>
        </w:rPr>
        <w:t>Interpretation:</w:t>
      </w:r>
      <w:r w:rsidRPr="00CD184F">
        <w:rPr>
          <w:b w:val="0"/>
          <w:i/>
          <w:sz w:val="18"/>
          <w:szCs w:val="18"/>
        </w:rPr>
        <w:t>_</w:t>
      </w:r>
      <w:proofErr w:type="gramEnd"/>
      <w:r w:rsidRPr="00CD184F">
        <w:rPr>
          <w:b w:val="0"/>
          <w:i/>
          <w:sz w:val="18"/>
          <w:szCs w:val="18"/>
        </w:rPr>
        <w:t>______________</w:t>
      </w:r>
      <w:r w:rsidRPr="00CD184F">
        <w:rPr>
          <w:b w:val="0"/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Failed lanes: </w:t>
      </w:r>
      <w:r w:rsidRPr="00CD184F">
        <w:rPr>
          <w:b w:val="0"/>
          <w:i/>
          <w:sz w:val="18"/>
          <w:szCs w:val="18"/>
          <w:u w:val="single"/>
        </w:rPr>
        <w:t xml:space="preserve">   </w:t>
      </w:r>
      <w:r w:rsidRPr="00CD184F">
        <w:rPr>
          <w:b w:val="0"/>
          <w:i/>
          <w:sz w:val="18"/>
          <w:szCs w:val="18"/>
        </w:rPr>
        <w:t>_________</w:t>
      </w:r>
      <w:r>
        <w:rPr>
          <w:i/>
          <w:sz w:val="18"/>
          <w:szCs w:val="18"/>
        </w:rPr>
        <w:tab/>
        <w:t xml:space="preserve"> Comments:</w:t>
      </w:r>
      <w:r w:rsidRPr="00CD184F">
        <w:rPr>
          <w:b w:val="0"/>
          <w:i/>
          <w:sz w:val="18"/>
          <w:szCs w:val="18"/>
          <w:u w:val="single"/>
        </w:rPr>
        <w:t xml:space="preserve">   </w:t>
      </w:r>
      <w:r w:rsidRPr="00CD184F">
        <w:rPr>
          <w:b w:val="0"/>
          <w:i/>
          <w:sz w:val="18"/>
          <w:szCs w:val="18"/>
        </w:rPr>
        <w:t>_______________</w:t>
      </w:r>
      <w:r w:rsidRPr="00CD184F">
        <w:rPr>
          <w:b w:val="0"/>
          <w:i/>
          <w:sz w:val="18"/>
          <w:szCs w:val="18"/>
          <w:u w:val="single"/>
        </w:rPr>
        <w:t xml:space="preserve">      </w:t>
      </w:r>
    </w:p>
    <w:p w14:paraId="25012F6D" w14:textId="77777777" w:rsidR="004D339A" w:rsidRDefault="004D339A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985395F" w14:textId="77777777" w:rsidR="004D339A" w:rsidRDefault="004D339A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6F6C402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04ED1F42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03CA5A0C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17D4D07D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339A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63021001" w14:textId="76A2587C" w:rsidR="00BD04A7" w:rsidRDefault="00431601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CA526D">
        <w:rPr>
          <w:noProof/>
        </w:rPr>
        <w:lastRenderedPageBreak/>
        <w:drawing>
          <wp:anchor distT="0" distB="0" distL="114300" distR="114300" simplePos="0" relativeHeight="251964416" behindDoc="0" locked="0" layoutInCell="1" allowOverlap="1" wp14:anchorId="2667AAFF" wp14:editId="4D298708">
            <wp:simplePos x="0" y="0"/>
            <wp:positionH relativeFrom="margin">
              <wp:align>left</wp:align>
            </wp:positionH>
            <wp:positionV relativeFrom="paragraph">
              <wp:posOffset>2895410</wp:posOffset>
            </wp:positionV>
            <wp:extent cx="4532400" cy="1256400"/>
            <wp:effectExtent l="0" t="0" r="1905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45">
        <w:rPr>
          <w:noProof/>
        </w:rPr>
        <w:drawing>
          <wp:anchor distT="0" distB="0" distL="114300" distR="114300" simplePos="0" relativeHeight="251963392" behindDoc="0" locked="0" layoutInCell="1" allowOverlap="1" wp14:anchorId="34550857" wp14:editId="30466C5B">
            <wp:simplePos x="0" y="0"/>
            <wp:positionH relativeFrom="margin">
              <wp:align>left</wp:align>
            </wp:positionH>
            <wp:positionV relativeFrom="paragraph">
              <wp:posOffset>1312488</wp:posOffset>
            </wp:positionV>
            <wp:extent cx="6480000" cy="1522800"/>
            <wp:effectExtent l="0" t="0" r="0" b="1270"/>
            <wp:wrapSquare wrapText="bothSides"/>
            <wp:docPr id="71" name="Bildobjekt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45">
        <w:rPr>
          <w:noProof/>
        </w:rPr>
        <w:drawing>
          <wp:anchor distT="0" distB="0" distL="114300" distR="114300" simplePos="0" relativeHeight="251962368" behindDoc="0" locked="0" layoutInCell="1" allowOverlap="1" wp14:anchorId="15429FFF" wp14:editId="346B2CB0">
            <wp:simplePos x="0" y="0"/>
            <wp:positionH relativeFrom="margin">
              <wp:align>left</wp:align>
            </wp:positionH>
            <wp:positionV relativeFrom="paragraph">
              <wp:posOffset>588</wp:posOffset>
            </wp:positionV>
            <wp:extent cx="6480000" cy="1249200"/>
            <wp:effectExtent l="0" t="0" r="0" b="8255"/>
            <wp:wrapSquare wrapText="bothSides"/>
            <wp:docPr id="70" name="Bildobjekt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2B88" w14:textId="6A8EE6E0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63F46E3C" w14:textId="755E5CAD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3748FC66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6D5AB50E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08B941F3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62C07B4B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7251C752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4E365328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2F19C3DD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5E420447" w14:textId="77777777" w:rsidR="00431601" w:rsidRPr="00431601" w:rsidRDefault="00431601" w:rsidP="00431601">
      <w:pPr>
        <w:rPr>
          <w:rFonts w:ascii="Arial" w:hAnsi="Arial" w:cs="Arial"/>
          <w:sz w:val="18"/>
          <w:szCs w:val="18"/>
        </w:rPr>
      </w:pPr>
    </w:p>
    <w:p w14:paraId="0C1A822F" w14:textId="77777777" w:rsidR="00431601" w:rsidRPr="00431601" w:rsidRDefault="00431601" w:rsidP="00431601">
      <w:pPr>
        <w:tabs>
          <w:tab w:val="center" w:pos="5954"/>
          <w:tab w:val="right" w:pos="11340"/>
        </w:tabs>
        <w:suppressAutoHyphens/>
        <w:jc w:val="both"/>
      </w:pPr>
      <w:r w:rsidRPr="00323FE1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70010F2D" w14:textId="77777777" w:rsidR="00431601" w:rsidRDefault="00431601" w:rsidP="0043160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73B023D6" w14:textId="77777777" w:rsidR="00431601" w:rsidRDefault="00431601" w:rsidP="00431601">
      <w:pPr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475BB790" w14:textId="77777777" w:rsidR="00431601" w:rsidRDefault="00431601" w:rsidP="00431601">
      <w:pPr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49DDBAB" w14:textId="77777777" w:rsidR="00431601" w:rsidRDefault="00431601" w:rsidP="00431601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700E61E" w14:textId="77777777" w:rsidR="00431601" w:rsidRPr="00AA7ADD" w:rsidRDefault="00431601" w:rsidP="00431601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AA7ADD"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5888F32D" w14:textId="77777777" w:rsidR="00431601" w:rsidRPr="00AA7ADD" w:rsidRDefault="00431601" w:rsidP="00431601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AA7ADD"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5DB24282" w14:textId="77777777" w:rsidR="00431601" w:rsidRPr="00BD7ECE" w:rsidRDefault="00431601" w:rsidP="00AA7ADD">
      <w:pPr>
        <w:ind w:right="283"/>
        <w:rPr>
          <w:rFonts w:ascii="Arial" w:hAnsi="Arial" w:cs="Arial"/>
          <w:sz w:val="18"/>
          <w:szCs w:val="18"/>
        </w:rPr>
      </w:pPr>
    </w:p>
    <w:p w14:paraId="7B9AC464" w14:textId="336429B9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3"/>
          <w:sz w:val="18"/>
          <w:lang w:val="en-US"/>
        </w:rPr>
      </w:pPr>
      <w:bookmarkStart w:id="0" w:name="_Hlk34391761"/>
      <w:r w:rsidRPr="00BD7ECE">
        <w:rPr>
          <w:rFonts w:cs="Arial"/>
          <w:color w:val="auto"/>
          <w:sz w:val="18"/>
          <w:lang w:val="en-US"/>
        </w:rPr>
        <w:t>HLA-specific PCR products shorter than 125 base pairs have a lower intensity and are less sharp than longer PCR products.</w:t>
      </w:r>
    </w:p>
    <w:p w14:paraId="7B6D218B" w14:textId="24A17258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1"/>
          <w:sz w:val="18"/>
        </w:rPr>
      </w:pPr>
      <w:r w:rsidRPr="00BD7ECE">
        <w:rPr>
          <w:rFonts w:cs="Arial"/>
          <w:color w:val="auto"/>
          <w:spacing w:val="-1"/>
          <w:sz w:val="18"/>
        </w:rPr>
        <w:t xml:space="preserve">Primer </w:t>
      </w:r>
      <w:proofErr w:type="gramStart"/>
      <w:r w:rsidRPr="00BD7ECE">
        <w:rPr>
          <w:rFonts w:cs="Arial"/>
          <w:color w:val="auto"/>
          <w:spacing w:val="-1"/>
          <w:sz w:val="18"/>
        </w:rPr>
        <w:t>mix</w:t>
      </w:r>
      <w:proofErr w:type="gramEnd"/>
      <w:r w:rsidRPr="00BD7ECE">
        <w:rPr>
          <w:rFonts w:cs="Arial"/>
          <w:color w:val="auto"/>
          <w:spacing w:val="-1"/>
          <w:sz w:val="18"/>
        </w:rPr>
        <w:t xml:space="preserve"> 4 </w:t>
      </w:r>
      <w:r w:rsidRPr="00BD7ECE">
        <w:rPr>
          <w:rFonts w:cs="Arial"/>
          <w:color w:val="auto"/>
          <w:sz w:val="18"/>
        </w:rPr>
        <w:t xml:space="preserve">may give rise to a lower yield of HLA-specific PCR product than the other HLA-B low resolution primer mixes regarding the </w:t>
      </w:r>
      <w:r w:rsidRPr="00BD7ECE">
        <w:rPr>
          <w:rFonts w:cs="Arial"/>
          <w:color w:val="auto"/>
          <w:spacing w:val="-1"/>
          <w:sz w:val="18"/>
        </w:rPr>
        <w:t>B*40, B*41, B*45, B*49 and B*50 alleles.</w:t>
      </w:r>
    </w:p>
    <w:p w14:paraId="24ACBD05" w14:textId="60AC63E2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z w:val="18"/>
        </w:rPr>
      </w:pPr>
      <w:r w:rsidRPr="00BD7ECE">
        <w:rPr>
          <w:rFonts w:cs="Arial"/>
          <w:color w:val="auto"/>
          <w:spacing w:val="-1"/>
          <w:sz w:val="18"/>
          <w:lang w:val="en-US"/>
        </w:rPr>
        <w:t xml:space="preserve">Primer mixes 4, 5, 39, 43,45 and 58 </w:t>
      </w:r>
      <w:r w:rsidRPr="00BD7ECE">
        <w:rPr>
          <w:rFonts w:cs="Arial"/>
          <w:color w:val="auto"/>
          <w:sz w:val="18"/>
        </w:rPr>
        <w:t>may give rise to a lower yield of HLA-specific PCR product than the other HLA-B low resolution primer mixes.</w:t>
      </w:r>
    </w:p>
    <w:p w14:paraId="11DC3579" w14:textId="36791E79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z w:val="18"/>
        </w:rPr>
      </w:pPr>
      <w:r w:rsidRPr="00BD7ECE">
        <w:rPr>
          <w:rFonts w:cs="Arial"/>
          <w:color w:val="auto"/>
          <w:sz w:val="18"/>
          <w:lang w:val="en-US"/>
        </w:rPr>
        <w:t>Primer mixes 1, 14, 19, 20, 26</w:t>
      </w:r>
      <w:r w:rsidR="00BD7ECE" w:rsidRPr="00BD7ECE">
        <w:rPr>
          <w:rFonts w:cs="Arial"/>
          <w:color w:val="auto"/>
          <w:sz w:val="18"/>
          <w:lang w:val="en-US"/>
        </w:rPr>
        <w:t>, 31</w:t>
      </w:r>
      <w:r w:rsidRPr="00BD7ECE">
        <w:rPr>
          <w:rFonts w:cs="Arial"/>
          <w:color w:val="auto"/>
          <w:sz w:val="18"/>
          <w:lang w:val="en-US"/>
        </w:rPr>
        <w:t xml:space="preserve"> and 45 </w:t>
      </w:r>
      <w:r w:rsidRPr="00BD7ECE">
        <w:rPr>
          <w:rFonts w:cs="Arial"/>
          <w:color w:val="auto"/>
          <w:sz w:val="18"/>
        </w:rPr>
        <w:t>have tendencies of giving rise to primer oligomer formation.</w:t>
      </w:r>
    </w:p>
    <w:p w14:paraId="47FC0F77" w14:textId="13EFC430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z w:val="18"/>
        </w:rPr>
      </w:pPr>
      <w:r w:rsidRPr="00BD7ECE">
        <w:rPr>
          <w:rFonts w:cs="Arial"/>
          <w:color w:val="auto"/>
          <w:sz w:val="18"/>
        </w:rPr>
        <w:t>Primer mixes 4, 13, 14, 18, 31, 35, 38, 42, 46, 55, 58 and 61 may have tendencies of unspecific amplifications.</w:t>
      </w:r>
    </w:p>
    <w:p w14:paraId="2BEA1E06" w14:textId="70461191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1"/>
          <w:sz w:val="18"/>
          <w:lang w:val="en-US"/>
        </w:rPr>
      </w:pPr>
      <w:r w:rsidRPr="00BD7ECE">
        <w:rPr>
          <w:rFonts w:cs="Arial"/>
          <w:color w:val="auto"/>
          <w:spacing w:val="-1"/>
          <w:sz w:val="18"/>
          <w:lang w:val="en-US"/>
        </w:rPr>
        <w:t xml:space="preserve">Primer </w:t>
      </w:r>
      <w:proofErr w:type="gramStart"/>
      <w:r w:rsidRPr="00BD7ECE">
        <w:rPr>
          <w:rFonts w:cs="Arial"/>
          <w:color w:val="auto"/>
          <w:spacing w:val="-1"/>
          <w:sz w:val="18"/>
          <w:lang w:val="en-US"/>
        </w:rPr>
        <w:t>mix</w:t>
      </w:r>
      <w:proofErr w:type="gramEnd"/>
      <w:r w:rsidRPr="00BD7ECE">
        <w:rPr>
          <w:rFonts w:cs="Arial"/>
          <w:color w:val="auto"/>
          <w:spacing w:val="-1"/>
          <w:sz w:val="18"/>
          <w:lang w:val="en-US"/>
        </w:rPr>
        <w:t xml:space="preserve"> 25 might faintly amplified the C*17 alleles.</w:t>
      </w:r>
    </w:p>
    <w:p w14:paraId="4F8EA532" w14:textId="105E61E8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1"/>
          <w:sz w:val="18"/>
          <w:lang w:val="en-US"/>
        </w:rPr>
      </w:pPr>
      <w:r w:rsidRPr="00BD7ECE">
        <w:rPr>
          <w:rFonts w:cs="Arial"/>
          <w:color w:val="auto"/>
          <w:spacing w:val="-1"/>
          <w:sz w:val="18"/>
          <w:lang w:val="en-US"/>
        </w:rPr>
        <w:t xml:space="preserve">Primer mixes 32 and 43 may generate a false positive band of about 800 base pairs. This band should be disregarded when interpreting HLA-B low resolution </w:t>
      </w:r>
      <w:proofErr w:type="spellStart"/>
      <w:r w:rsidRPr="00BD7ECE">
        <w:rPr>
          <w:rFonts w:cs="Arial"/>
          <w:color w:val="auto"/>
          <w:spacing w:val="-1"/>
          <w:sz w:val="18"/>
          <w:lang w:val="en-US"/>
        </w:rPr>
        <w:t>typings</w:t>
      </w:r>
      <w:proofErr w:type="spellEnd"/>
      <w:r w:rsidRPr="00BD7ECE">
        <w:rPr>
          <w:rFonts w:cs="Arial"/>
          <w:color w:val="auto"/>
          <w:spacing w:val="-1"/>
          <w:sz w:val="18"/>
          <w:lang w:val="en-US"/>
        </w:rPr>
        <w:t>.</w:t>
      </w:r>
    </w:p>
    <w:p w14:paraId="2E6440EA" w14:textId="0FDEC35F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1"/>
          <w:sz w:val="18"/>
          <w:lang w:val="en-US"/>
        </w:rPr>
      </w:pPr>
      <w:r w:rsidRPr="00BD7ECE">
        <w:rPr>
          <w:rFonts w:cs="Arial"/>
          <w:color w:val="auto"/>
          <w:spacing w:val="-1"/>
          <w:sz w:val="18"/>
          <w:lang w:val="en-US"/>
        </w:rPr>
        <w:t>The Bw4-associated HLA-A specificities A9, A23, A24, A2403, A25 and A32 are not amplified by the primer pair in primer mix 46.</w:t>
      </w:r>
    </w:p>
    <w:p w14:paraId="571B0B00" w14:textId="6FF9CEED" w:rsidR="00AA7ADD" w:rsidRPr="00BD7ECE" w:rsidRDefault="00AA7ADD" w:rsidP="00AA7ADD">
      <w:pPr>
        <w:pStyle w:val="Beskrivning"/>
        <w:spacing w:after="0"/>
        <w:ind w:right="283"/>
        <w:rPr>
          <w:rFonts w:cs="Arial"/>
          <w:color w:val="auto"/>
          <w:spacing w:val="-1"/>
          <w:sz w:val="18"/>
        </w:rPr>
      </w:pPr>
      <w:r w:rsidRPr="00BD7ECE">
        <w:rPr>
          <w:rFonts w:cs="Arial"/>
          <w:color w:val="auto"/>
          <w:spacing w:val="-1"/>
          <w:sz w:val="18"/>
        </w:rPr>
        <w:t xml:space="preserve">Primer </w:t>
      </w:r>
      <w:proofErr w:type="gramStart"/>
      <w:r w:rsidRPr="00BD7ECE">
        <w:rPr>
          <w:rFonts w:cs="Arial"/>
          <w:color w:val="auto"/>
          <w:spacing w:val="-1"/>
          <w:sz w:val="18"/>
        </w:rPr>
        <w:t>mix</w:t>
      </w:r>
      <w:proofErr w:type="gramEnd"/>
      <w:r w:rsidRPr="00BD7ECE">
        <w:rPr>
          <w:rFonts w:cs="Arial"/>
          <w:color w:val="auto"/>
          <w:spacing w:val="-1"/>
          <w:sz w:val="18"/>
        </w:rPr>
        <w:t xml:space="preserve"> 39 </w:t>
      </w:r>
      <w:r w:rsidRPr="00BD7ECE">
        <w:rPr>
          <w:rFonts w:cs="Arial"/>
          <w:color w:val="auto"/>
          <w:sz w:val="18"/>
        </w:rPr>
        <w:t xml:space="preserve">may give rise to a lower yield of HLA-specific PCR product than the other HLA-B low resolution primer mixes in the </w:t>
      </w:r>
      <w:r w:rsidRPr="00BD7ECE">
        <w:rPr>
          <w:rFonts w:cs="Arial"/>
          <w:color w:val="auto"/>
          <w:spacing w:val="-1"/>
          <w:sz w:val="18"/>
        </w:rPr>
        <w:t>B*54 alleles.</w:t>
      </w:r>
    </w:p>
    <w:p w14:paraId="4381EF78" w14:textId="7591F223" w:rsidR="00AA7ADD" w:rsidRPr="00BD7ECE" w:rsidRDefault="00AA7ADD" w:rsidP="00AA7ADD">
      <w:pPr>
        <w:pStyle w:val="PIfotnoter"/>
        <w:ind w:left="0" w:right="283" w:firstLine="0"/>
        <w:rPr>
          <w:color w:val="auto"/>
          <w:sz w:val="18"/>
        </w:rPr>
      </w:pPr>
      <w:r w:rsidRPr="00BD7ECE">
        <w:rPr>
          <w:color w:val="auto"/>
          <w:sz w:val="18"/>
        </w:rPr>
        <w:t xml:space="preserve">In primer mix </w:t>
      </w:r>
      <w:r w:rsidR="00BD7ECE" w:rsidRPr="00BD7ECE">
        <w:rPr>
          <w:color w:val="auto"/>
          <w:sz w:val="18"/>
        </w:rPr>
        <w:t>62 and 63</w:t>
      </w:r>
      <w:r w:rsidRPr="00BD7ECE">
        <w:rPr>
          <w:color w:val="auto"/>
          <w:sz w:val="18"/>
        </w:rPr>
        <w:t xml:space="preserve"> the positive control band may be weaker than for other HLA-B low resolution primer mixes.</w:t>
      </w:r>
    </w:p>
    <w:p w14:paraId="6ACC9AB8" w14:textId="39C56AEE" w:rsidR="00AA7ADD" w:rsidRPr="00E8029F" w:rsidRDefault="00AA7ADD" w:rsidP="00AA7ADD">
      <w:pPr>
        <w:pStyle w:val="Beskrivning"/>
        <w:spacing w:after="0"/>
        <w:ind w:right="283"/>
        <w:rPr>
          <w:rFonts w:cs="Arial"/>
          <w:color w:val="auto"/>
          <w:sz w:val="18"/>
        </w:rPr>
      </w:pPr>
      <w:r w:rsidRPr="00BD7ECE">
        <w:rPr>
          <w:rFonts w:cs="Arial"/>
          <w:color w:val="auto"/>
          <w:sz w:val="18"/>
        </w:rPr>
        <w:t>In primer mix 56 the specific PCR product of 550 base pairs may give rise to a lower yield of HLA-specific PCR product than the other HLA-B low primer mixes. Optimized gel electrophoresis run time may need to be considered to ensure separation from the control band</w:t>
      </w:r>
      <w:r w:rsidRPr="00E8029F">
        <w:rPr>
          <w:rFonts w:cs="Arial"/>
          <w:color w:val="auto"/>
          <w:sz w:val="18"/>
        </w:rPr>
        <w:t>.</w:t>
      </w:r>
    </w:p>
    <w:p w14:paraId="3CB56DD8" w14:textId="6E8F6D51" w:rsidR="00431601" w:rsidRPr="00AA7ADD" w:rsidRDefault="00431601" w:rsidP="00431601">
      <w:pPr>
        <w:rPr>
          <w:rFonts w:ascii="Arial" w:hAnsi="Arial" w:cs="Arial"/>
          <w:iCs/>
          <w:sz w:val="18"/>
          <w:szCs w:val="18"/>
        </w:rPr>
      </w:pPr>
      <w:r w:rsidRPr="00E8029F">
        <w:rPr>
          <w:rFonts w:ascii="Arial" w:hAnsi="Arial" w:cs="Arial"/>
          <w:iCs/>
          <w:sz w:val="18"/>
          <w:szCs w:val="18"/>
        </w:rPr>
        <w:t xml:space="preserve">Primer </w:t>
      </w:r>
      <w:proofErr w:type="gramStart"/>
      <w:r w:rsidRPr="00E8029F">
        <w:rPr>
          <w:rFonts w:ascii="Arial" w:hAnsi="Arial" w:cs="Arial"/>
          <w:iCs/>
          <w:sz w:val="18"/>
          <w:szCs w:val="18"/>
        </w:rPr>
        <w:t>mix</w:t>
      </w:r>
      <w:proofErr w:type="gramEnd"/>
      <w:r w:rsidRPr="00E8029F">
        <w:rPr>
          <w:rFonts w:ascii="Arial" w:hAnsi="Arial" w:cs="Arial"/>
          <w:iCs/>
          <w:sz w:val="18"/>
          <w:szCs w:val="18"/>
        </w:rPr>
        <w:t xml:space="preserve"> 64 contains a negative control, which will amplify the majority of HLA amplicons as well as the amplicons generated </w:t>
      </w:r>
      <w:r w:rsidRPr="00AA7ADD">
        <w:rPr>
          <w:rFonts w:ascii="Arial" w:hAnsi="Arial" w:cs="Arial"/>
          <w:iCs/>
          <w:sz w:val="18"/>
          <w:szCs w:val="18"/>
        </w:rPr>
        <w:t>by the control primer pairs matching the human growth hormone gene. HLA-specific PCR product sizes range from 75 to 200 base pairs and the PCR product generated by the HGH positive control primer pair is 200 base pairs.</w:t>
      </w:r>
    </w:p>
    <w:bookmarkEnd w:id="0"/>
    <w:p w14:paraId="5A4F1703" w14:textId="79A276AF" w:rsidR="00431601" w:rsidRPr="00431601" w:rsidRDefault="00431601" w:rsidP="00431601">
      <w:pPr>
        <w:rPr>
          <w:rFonts w:ascii="Arial" w:hAnsi="Arial" w:cs="Arial"/>
          <w:sz w:val="18"/>
          <w:szCs w:val="18"/>
        </w:rPr>
        <w:sectPr w:rsidR="00431601" w:rsidRPr="00431601" w:rsidSect="004D46E1">
          <w:headerReference w:type="even" r:id="rId14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50621724" w14:textId="2A69E4CF" w:rsidR="00CF00D1" w:rsidRPr="00CF00D1" w:rsidRDefault="00D75B70" w:rsidP="00E63EC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z w:val="18"/>
          <w:szCs w:val="18"/>
          <w:vertAlign w:val="superscript"/>
        </w:rPr>
      </w:pPr>
      <w:r w:rsidRPr="00D75B70">
        <w:rPr>
          <w:noProof/>
        </w:rPr>
        <w:lastRenderedPageBreak/>
        <w:drawing>
          <wp:anchor distT="0" distB="0" distL="114300" distR="114300" simplePos="0" relativeHeight="251965440" behindDoc="0" locked="0" layoutInCell="1" allowOverlap="1" wp14:anchorId="5FD88FC5" wp14:editId="2A1347A9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46400"/>
            <wp:effectExtent l="0" t="0" r="0" b="6985"/>
            <wp:wrapSquare wrapText="bothSides"/>
            <wp:docPr id="27486099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48F" w:rsidRPr="00CC2F05">
        <w:br w:type="page"/>
      </w:r>
    </w:p>
    <w:p w14:paraId="5F15762A" w14:textId="4B5FA1A6" w:rsidR="00B5391C" w:rsidRDefault="00D75B70" w:rsidP="005A78A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D75B70">
        <w:rPr>
          <w:noProof/>
        </w:rPr>
        <w:lastRenderedPageBreak/>
        <w:drawing>
          <wp:anchor distT="0" distB="0" distL="114300" distR="114300" simplePos="0" relativeHeight="251966464" behindDoc="0" locked="0" layoutInCell="1" allowOverlap="1" wp14:anchorId="306D9118" wp14:editId="2C01DC15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586400"/>
            <wp:effectExtent l="0" t="0" r="0" b="5080"/>
            <wp:wrapSquare wrapText="bothSides"/>
            <wp:docPr id="2040054978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5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E08" w:rsidRPr="006B06DD">
        <w:br w:type="page"/>
      </w:r>
    </w:p>
    <w:p w14:paraId="24C289EC" w14:textId="75F7974F" w:rsidR="004D17F7" w:rsidRPr="00843D89" w:rsidRDefault="00D75B70" w:rsidP="00E63EC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z w:val="18"/>
          <w:szCs w:val="18"/>
          <w:vertAlign w:val="superscript"/>
        </w:rPr>
      </w:pPr>
      <w:r w:rsidRPr="00D75B70">
        <w:rPr>
          <w:noProof/>
        </w:rPr>
        <w:lastRenderedPageBreak/>
        <w:drawing>
          <wp:anchor distT="0" distB="0" distL="114300" distR="114300" simplePos="0" relativeHeight="251967488" behindDoc="0" locked="0" layoutInCell="1" allowOverlap="1" wp14:anchorId="27CA679B" wp14:editId="267AFF4A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5600"/>
            <wp:effectExtent l="0" t="0" r="0" b="3810"/>
            <wp:wrapSquare wrapText="bothSides"/>
            <wp:docPr id="1328908437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CC3" w:rsidRPr="00B5391C">
        <w:br w:type="page"/>
      </w:r>
      <w:r w:rsidR="00F03A1D" w:rsidRPr="00F03A1D">
        <w:rPr>
          <w:noProof/>
        </w:rPr>
        <w:lastRenderedPageBreak/>
        <w:drawing>
          <wp:anchor distT="0" distB="0" distL="114300" distR="114300" simplePos="0" relativeHeight="251968512" behindDoc="0" locked="0" layoutInCell="1" allowOverlap="1" wp14:anchorId="2188E357" wp14:editId="73741D72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13304935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524">
        <w:rPr>
          <w:rFonts w:cs="Arial"/>
          <w:b/>
          <w:sz w:val="18"/>
          <w:szCs w:val="18"/>
          <w:vertAlign w:val="superscript"/>
        </w:rPr>
        <w:br w:type="page"/>
      </w:r>
    </w:p>
    <w:p w14:paraId="7BB3B0F7" w14:textId="4EE503F4" w:rsidR="00474586" w:rsidRPr="00913F5B" w:rsidRDefault="00F03A1D" w:rsidP="00E63EC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z w:val="18"/>
          <w:szCs w:val="18"/>
          <w:vertAlign w:val="superscript"/>
        </w:rPr>
      </w:pPr>
      <w:r w:rsidRPr="00F03A1D">
        <w:rPr>
          <w:noProof/>
        </w:rPr>
        <w:lastRenderedPageBreak/>
        <w:drawing>
          <wp:anchor distT="0" distB="0" distL="114300" distR="114300" simplePos="0" relativeHeight="251969536" behindDoc="0" locked="0" layoutInCell="1" allowOverlap="1" wp14:anchorId="1D417BB7" wp14:editId="5FBDA70F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316448175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DA" w:rsidRPr="004D17F7">
        <w:br w:type="page"/>
      </w:r>
    </w:p>
    <w:p w14:paraId="61F87902" w14:textId="6F70947C" w:rsidR="0080015E" w:rsidRPr="00140C3F" w:rsidRDefault="00F03A1D" w:rsidP="00E63EC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F03A1D">
        <w:rPr>
          <w:noProof/>
        </w:rPr>
        <w:lastRenderedPageBreak/>
        <w:drawing>
          <wp:anchor distT="0" distB="0" distL="114300" distR="114300" simplePos="0" relativeHeight="251970560" behindDoc="0" locked="0" layoutInCell="1" allowOverlap="1" wp14:anchorId="4873EB4F" wp14:editId="527F31E1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867200"/>
            <wp:effectExtent l="0" t="0" r="0" b="0"/>
            <wp:wrapSquare wrapText="bothSides"/>
            <wp:docPr id="1091758717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DA" w:rsidRPr="00474586">
        <w:br w:type="page"/>
      </w:r>
      <w:r w:rsidRPr="00F03A1D">
        <w:rPr>
          <w:noProof/>
        </w:rPr>
        <w:lastRenderedPageBreak/>
        <w:drawing>
          <wp:anchor distT="0" distB="0" distL="114300" distR="114300" simplePos="0" relativeHeight="251971584" behindDoc="0" locked="0" layoutInCell="1" allowOverlap="1" wp14:anchorId="36D6A513" wp14:editId="3F578D41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24800"/>
            <wp:effectExtent l="0" t="0" r="0" b="9525"/>
            <wp:wrapSquare wrapText="bothSides"/>
            <wp:docPr id="170717180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35">
        <w:rPr>
          <w:b/>
          <w:spacing w:val="-3"/>
          <w:sz w:val="18"/>
          <w:szCs w:val="18"/>
          <w:vertAlign w:val="superscript"/>
        </w:rPr>
        <w:br w:type="page"/>
      </w:r>
    </w:p>
    <w:p w14:paraId="1200CDC6" w14:textId="2D6F84C8" w:rsidR="00046312" w:rsidRDefault="008A5D49" w:rsidP="00C8448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8A5D49">
        <w:rPr>
          <w:noProof/>
        </w:rPr>
        <w:lastRenderedPageBreak/>
        <w:drawing>
          <wp:anchor distT="0" distB="0" distL="114300" distR="114300" simplePos="0" relativeHeight="251972608" behindDoc="0" locked="0" layoutInCell="1" allowOverlap="1" wp14:anchorId="2FA04B15" wp14:editId="2E423CB7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5600"/>
            <wp:effectExtent l="0" t="0" r="0" b="3810"/>
            <wp:wrapSquare wrapText="bothSides"/>
            <wp:docPr id="68661272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35" w:rsidRPr="0080015E">
        <w:br w:type="page"/>
      </w:r>
    </w:p>
    <w:p w14:paraId="14473724" w14:textId="6B5BAE29" w:rsidR="00837C6C" w:rsidRPr="00C84483" w:rsidRDefault="008A5D49" w:rsidP="00C8448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8A5D49">
        <w:rPr>
          <w:noProof/>
        </w:rPr>
        <w:lastRenderedPageBreak/>
        <w:drawing>
          <wp:anchor distT="0" distB="0" distL="114300" distR="114300" simplePos="0" relativeHeight="251973632" behindDoc="0" locked="0" layoutInCell="1" allowOverlap="1" wp14:anchorId="7878D6A6" wp14:editId="4CED6780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910574457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55F">
        <w:rPr>
          <w:b/>
          <w:spacing w:val="-3"/>
          <w:sz w:val="18"/>
          <w:szCs w:val="18"/>
          <w:vertAlign w:val="superscript"/>
        </w:rPr>
        <w:br w:type="page"/>
      </w:r>
    </w:p>
    <w:p w14:paraId="0B50580E" w14:textId="0F0A2971" w:rsidR="00913BCC" w:rsidRDefault="000C628D" w:rsidP="00E63EC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0C628D">
        <w:rPr>
          <w:noProof/>
        </w:rPr>
        <w:lastRenderedPageBreak/>
        <w:drawing>
          <wp:anchor distT="0" distB="0" distL="114300" distR="114300" simplePos="0" relativeHeight="251974656" behindDoc="0" locked="0" layoutInCell="1" allowOverlap="1" wp14:anchorId="258674C9" wp14:editId="007E5350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500000"/>
            <wp:effectExtent l="0" t="0" r="0" b="0"/>
            <wp:wrapSquare wrapText="bothSides"/>
            <wp:docPr id="1943014058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55F" w:rsidRPr="00837C6C">
        <w:br w:type="page"/>
      </w:r>
    </w:p>
    <w:p w14:paraId="0D63A7AD" w14:textId="34E39F0D" w:rsidR="00F4402C" w:rsidRPr="00E557D5" w:rsidRDefault="00886482" w:rsidP="00E557D5">
      <w:pPr>
        <w:rPr>
          <w:rFonts w:ascii="Arial" w:hAnsi="Arial"/>
          <w:spacing w:val="-2"/>
          <w:sz w:val="20"/>
          <w:szCs w:val="20"/>
        </w:rPr>
      </w:pPr>
      <w:r w:rsidRPr="00886482">
        <w:rPr>
          <w:noProof/>
        </w:rPr>
        <w:lastRenderedPageBreak/>
        <w:drawing>
          <wp:anchor distT="0" distB="0" distL="114300" distR="114300" simplePos="0" relativeHeight="251975680" behindDoc="0" locked="0" layoutInCell="1" allowOverlap="1" wp14:anchorId="51EB6488" wp14:editId="3DF77D7C">
            <wp:simplePos x="0" y="0"/>
            <wp:positionH relativeFrom="page">
              <wp:posOffset>666750</wp:posOffset>
            </wp:positionH>
            <wp:positionV relativeFrom="paragraph">
              <wp:posOffset>264</wp:posOffset>
            </wp:positionV>
            <wp:extent cx="9360000" cy="5058000"/>
            <wp:effectExtent l="0" t="0" r="0" b="9525"/>
            <wp:wrapSquare wrapText="bothSides"/>
            <wp:docPr id="5920319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BCC">
        <w:br w:type="page"/>
      </w:r>
    </w:p>
    <w:p w14:paraId="4527F333" w14:textId="3C836917" w:rsidR="00C55662" w:rsidRDefault="00886482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886482">
        <w:rPr>
          <w:noProof/>
        </w:rPr>
        <w:lastRenderedPageBreak/>
        <w:drawing>
          <wp:anchor distT="0" distB="0" distL="114300" distR="114300" simplePos="0" relativeHeight="251976704" behindDoc="0" locked="0" layoutInCell="1" allowOverlap="1" wp14:anchorId="5D0383E4" wp14:editId="5AE66996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63763385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51567" w14:textId="71F0400A" w:rsidR="00AD5F11" w:rsidRDefault="00886482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886482">
        <w:rPr>
          <w:noProof/>
        </w:rPr>
        <w:lastRenderedPageBreak/>
        <w:drawing>
          <wp:anchor distT="0" distB="0" distL="114300" distR="114300" simplePos="0" relativeHeight="251977728" behindDoc="0" locked="0" layoutInCell="1" allowOverlap="1" wp14:anchorId="0D00B500" wp14:editId="735CF031">
            <wp:simplePos x="1078302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60800"/>
            <wp:effectExtent l="0" t="0" r="0" b="0"/>
            <wp:wrapSquare wrapText="bothSides"/>
            <wp:docPr id="153062110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F0C33" w14:textId="3255E1F4" w:rsidR="00AD5F11" w:rsidRDefault="00886482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886482">
        <w:rPr>
          <w:noProof/>
        </w:rPr>
        <w:lastRenderedPageBreak/>
        <w:drawing>
          <wp:anchor distT="0" distB="0" distL="114300" distR="114300" simplePos="0" relativeHeight="251978752" behindDoc="0" locked="0" layoutInCell="1" allowOverlap="1" wp14:anchorId="6C252B3B" wp14:editId="780AB68B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874400"/>
            <wp:effectExtent l="0" t="0" r="0" b="2540"/>
            <wp:wrapSquare wrapText="bothSides"/>
            <wp:docPr id="129320937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E493E" w14:textId="3B07E400" w:rsidR="00EB0091" w:rsidRDefault="00886482">
      <w:pPr>
        <w:rPr>
          <w:rFonts w:ascii="Arial" w:hAnsi="Arial"/>
          <w:b/>
          <w:spacing w:val="-3"/>
          <w:sz w:val="18"/>
          <w:szCs w:val="18"/>
          <w:vertAlign w:val="superscript"/>
        </w:rPr>
      </w:pPr>
      <w:r w:rsidRPr="00886482">
        <w:rPr>
          <w:noProof/>
        </w:rPr>
        <w:lastRenderedPageBreak/>
        <w:drawing>
          <wp:anchor distT="0" distB="0" distL="114300" distR="114300" simplePos="0" relativeHeight="251979776" behindDoc="0" locked="0" layoutInCell="1" allowOverlap="1" wp14:anchorId="53BDCFC3" wp14:editId="70A872DB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9200"/>
            <wp:effectExtent l="0" t="0" r="0" b="0"/>
            <wp:wrapSquare wrapText="bothSides"/>
            <wp:docPr id="70058752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91">
        <w:rPr>
          <w:b/>
          <w:spacing w:val="-3"/>
          <w:sz w:val="18"/>
          <w:szCs w:val="18"/>
          <w:vertAlign w:val="superscript"/>
        </w:rPr>
        <w:br w:type="page"/>
      </w:r>
    </w:p>
    <w:p w14:paraId="5BBA3A3A" w14:textId="0B8FD860" w:rsidR="000B4DFA" w:rsidRPr="000B4DFA" w:rsidRDefault="00366211" w:rsidP="000B4DFA">
      <w:pPr>
        <w:tabs>
          <w:tab w:val="left" w:pos="5921"/>
        </w:tabs>
      </w:pPr>
      <w:r w:rsidRPr="00366211">
        <w:rPr>
          <w:noProof/>
        </w:rPr>
        <w:lastRenderedPageBreak/>
        <w:drawing>
          <wp:anchor distT="0" distB="0" distL="114300" distR="114300" simplePos="0" relativeHeight="251980800" behindDoc="0" locked="0" layoutInCell="1" allowOverlap="1" wp14:anchorId="58C1CE26" wp14:editId="617FD029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212508803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3F676" w14:textId="08181F76" w:rsidR="00D953F9" w:rsidRDefault="00366211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66211">
        <w:rPr>
          <w:noProof/>
        </w:rPr>
        <w:lastRenderedPageBreak/>
        <w:drawing>
          <wp:anchor distT="0" distB="0" distL="114300" distR="114300" simplePos="0" relativeHeight="251981824" behindDoc="0" locked="0" layoutInCell="1" allowOverlap="1" wp14:anchorId="427F58C1" wp14:editId="4032CCF7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410000"/>
            <wp:effectExtent l="0" t="0" r="0" b="0"/>
            <wp:wrapSquare wrapText="bothSides"/>
            <wp:docPr id="7357398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4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CCB20" w14:textId="5BCAF9D0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0AE834D8" w14:textId="14DE7D8D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7671CF15" w14:textId="5ABCDB1C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4A524529" w14:textId="17293ED6" w:rsidR="00D953F9" w:rsidRDefault="008558BE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8558BE">
        <w:rPr>
          <w:noProof/>
        </w:rPr>
        <w:lastRenderedPageBreak/>
        <w:drawing>
          <wp:anchor distT="0" distB="0" distL="114300" distR="114300" simplePos="0" relativeHeight="251982848" behindDoc="0" locked="0" layoutInCell="1" allowOverlap="1" wp14:anchorId="47D6F74B" wp14:editId="1BB2609E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40000"/>
            <wp:effectExtent l="0" t="0" r="0" b="8255"/>
            <wp:wrapSquare wrapText="bothSides"/>
            <wp:docPr id="325239964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DF082" w14:textId="02CB6C81" w:rsidR="00D953F9" w:rsidRDefault="008558BE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8558BE">
        <w:rPr>
          <w:noProof/>
        </w:rPr>
        <w:lastRenderedPageBreak/>
        <w:drawing>
          <wp:anchor distT="0" distB="0" distL="114300" distR="114300" simplePos="0" relativeHeight="251983872" behindDoc="0" locked="0" layoutInCell="1" allowOverlap="1" wp14:anchorId="01DC1C72" wp14:editId="11551811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3981600"/>
            <wp:effectExtent l="0" t="0" r="0" b="0"/>
            <wp:wrapSquare wrapText="bothSides"/>
            <wp:docPr id="1129685383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30D2B" w14:textId="2D4249AC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30282F92" w14:textId="652DE8A1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266F0787" w14:textId="67DB5A8E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3C771ECD" w14:textId="14CF1813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3E25C828" w14:textId="2AD3A78A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264FA2EF" w14:textId="353419EF" w:rsidR="00D953F9" w:rsidRDefault="00D953F9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70223718" w14:textId="090BD5DE" w:rsidR="00D953F9" w:rsidRDefault="008558BE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8558BE">
        <w:rPr>
          <w:noProof/>
        </w:rPr>
        <w:lastRenderedPageBreak/>
        <w:drawing>
          <wp:anchor distT="0" distB="0" distL="114300" distR="114300" simplePos="0" relativeHeight="251984896" behindDoc="0" locked="0" layoutInCell="1" allowOverlap="1" wp14:anchorId="3AD34611" wp14:editId="4F068E88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86000"/>
            <wp:effectExtent l="0" t="0" r="0" b="5715"/>
            <wp:wrapSquare wrapText="bothSides"/>
            <wp:docPr id="3011450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89561" w14:textId="601AC1F8" w:rsidR="00D953F9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95C8F">
        <w:rPr>
          <w:noProof/>
        </w:rPr>
        <w:lastRenderedPageBreak/>
        <w:drawing>
          <wp:anchor distT="0" distB="0" distL="114300" distR="114300" simplePos="0" relativeHeight="251985920" behindDoc="0" locked="0" layoutInCell="1" allowOverlap="1" wp14:anchorId="37342BAA" wp14:editId="1C52D8CB">
            <wp:simplePos x="1078173" y="1514901"/>
            <wp:positionH relativeFrom="page">
              <wp:align>center</wp:align>
            </wp:positionH>
            <wp:positionV relativeFrom="paragraph">
              <wp:posOffset>0</wp:posOffset>
            </wp:positionV>
            <wp:extent cx="9360000" cy="5029200"/>
            <wp:effectExtent l="0" t="0" r="0" b="0"/>
            <wp:wrapSquare wrapText="bothSides"/>
            <wp:docPr id="494628730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6B886" w14:textId="36CF8D68" w:rsidR="00D953F9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95C8F">
        <w:rPr>
          <w:noProof/>
        </w:rPr>
        <w:lastRenderedPageBreak/>
        <w:drawing>
          <wp:anchor distT="0" distB="0" distL="114300" distR="114300" simplePos="0" relativeHeight="251986944" behindDoc="0" locked="0" layoutInCell="1" allowOverlap="1" wp14:anchorId="4DA3E513" wp14:editId="7B17EE38">
            <wp:simplePos x="1078173" y="1514901"/>
            <wp:positionH relativeFrom="page">
              <wp:align>center</wp:align>
            </wp:positionH>
            <wp:positionV relativeFrom="paragraph">
              <wp:posOffset>0</wp:posOffset>
            </wp:positionV>
            <wp:extent cx="9360000" cy="4939200"/>
            <wp:effectExtent l="0" t="0" r="0" b="0"/>
            <wp:wrapSquare wrapText="bothSides"/>
            <wp:docPr id="1957596405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C8374" w14:textId="7B48A85A" w:rsidR="00D953F9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95C8F">
        <w:rPr>
          <w:noProof/>
        </w:rPr>
        <w:lastRenderedPageBreak/>
        <w:drawing>
          <wp:anchor distT="0" distB="0" distL="114300" distR="114300" simplePos="0" relativeHeight="251987968" behindDoc="0" locked="0" layoutInCell="1" allowOverlap="1" wp14:anchorId="2EE26E84" wp14:editId="1687C301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481105869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0289" w14:textId="0B32E061" w:rsidR="00D953F9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95C8F">
        <w:rPr>
          <w:noProof/>
        </w:rPr>
        <w:lastRenderedPageBreak/>
        <w:drawing>
          <wp:anchor distT="0" distB="0" distL="114300" distR="114300" simplePos="0" relativeHeight="251988992" behindDoc="0" locked="0" layoutInCell="1" allowOverlap="1" wp14:anchorId="2F60820D" wp14:editId="1BA7CF25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3114000"/>
            <wp:effectExtent l="0" t="0" r="0" b="0"/>
            <wp:wrapSquare wrapText="bothSides"/>
            <wp:docPr id="1807825689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2B488" w14:textId="77777777" w:rsidR="00F95C8F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20ED2DE9" w14:textId="77777777" w:rsidR="00F95C8F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1728D092" w14:textId="77777777" w:rsidR="00F95C8F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1AD61B86" w14:textId="77777777" w:rsidR="00F95C8F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4425F0E3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019929EF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19F92A9B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7E45DE71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427C6CFF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36A37D08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632A811D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7FA6CAE4" w14:textId="77777777" w:rsidR="00040D18" w:rsidRDefault="00040D18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0C6A5786" w14:textId="50886147" w:rsidR="00040D18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95C8F">
        <w:rPr>
          <w:noProof/>
        </w:rPr>
        <w:lastRenderedPageBreak/>
        <w:drawing>
          <wp:anchor distT="0" distB="0" distL="114300" distR="114300" simplePos="0" relativeHeight="251990016" behindDoc="0" locked="0" layoutInCell="1" allowOverlap="1" wp14:anchorId="20872829" wp14:editId="6D20A60A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50000"/>
            <wp:effectExtent l="0" t="0" r="0" b="3175"/>
            <wp:wrapSquare wrapText="bothSides"/>
            <wp:docPr id="4425408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ECFA2" w14:textId="50C0C81D" w:rsidR="00F95C8F" w:rsidRDefault="00D21883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D21883">
        <w:rPr>
          <w:noProof/>
        </w:rPr>
        <w:lastRenderedPageBreak/>
        <w:drawing>
          <wp:anchor distT="0" distB="0" distL="114300" distR="114300" simplePos="0" relativeHeight="251991040" behindDoc="0" locked="0" layoutInCell="1" allowOverlap="1" wp14:anchorId="2DB656C8" wp14:editId="17EE4498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9200"/>
            <wp:effectExtent l="0" t="0" r="0" b="0"/>
            <wp:wrapSquare wrapText="bothSides"/>
            <wp:docPr id="1075872112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90611" w14:textId="6765C6E1" w:rsidR="00F95C8F" w:rsidRDefault="00D21883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D21883">
        <w:rPr>
          <w:noProof/>
        </w:rPr>
        <w:lastRenderedPageBreak/>
        <w:drawing>
          <wp:anchor distT="0" distB="0" distL="114300" distR="114300" simplePos="0" relativeHeight="251992064" behindDoc="0" locked="0" layoutInCell="1" allowOverlap="1" wp14:anchorId="64D893EA" wp14:editId="7FCC277E">
            <wp:simplePos x="1078173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762800"/>
            <wp:effectExtent l="0" t="0" r="0" b="0"/>
            <wp:wrapSquare wrapText="bothSides"/>
            <wp:docPr id="371009050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C4B3F" w14:textId="77777777" w:rsidR="00F95C8F" w:rsidRDefault="00F95C8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6EE6C1EF" w14:textId="63FC01DB" w:rsidR="00F95C8F" w:rsidRDefault="00B24481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B24481">
        <w:rPr>
          <w:noProof/>
        </w:rPr>
        <w:lastRenderedPageBreak/>
        <w:drawing>
          <wp:anchor distT="0" distB="0" distL="114300" distR="114300" simplePos="0" relativeHeight="251993088" behindDoc="0" locked="0" layoutInCell="1" allowOverlap="1" wp14:anchorId="695B1FF7" wp14:editId="20DBAF10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5600"/>
            <wp:effectExtent l="0" t="0" r="0" b="3810"/>
            <wp:wrapSquare wrapText="bothSides"/>
            <wp:docPr id="71946496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F6346" w14:textId="46344F09" w:rsidR="00D21883" w:rsidRDefault="00B24481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B24481">
        <w:rPr>
          <w:noProof/>
        </w:rPr>
        <w:lastRenderedPageBreak/>
        <w:drawing>
          <wp:anchor distT="0" distB="0" distL="114300" distR="114300" simplePos="0" relativeHeight="251994112" behindDoc="0" locked="0" layoutInCell="1" allowOverlap="1" wp14:anchorId="1BDEBDA1" wp14:editId="0923EF9B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690800"/>
            <wp:effectExtent l="0" t="0" r="0" b="0"/>
            <wp:wrapSquare wrapText="bothSides"/>
            <wp:docPr id="128293931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6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B311C" w14:textId="77777777" w:rsidR="00D21883" w:rsidRDefault="00D21883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</w:p>
    <w:p w14:paraId="033484A2" w14:textId="1A817F85" w:rsidR="00D21883" w:rsidRDefault="00B24481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B24481">
        <w:rPr>
          <w:noProof/>
        </w:rPr>
        <w:lastRenderedPageBreak/>
        <w:drawing>
          <wp:anchor distT="0" distB="0" distL="114300" distR="114300" simplePos="0" relativeHeight="251995136" behindDoc="0" locked="0" layoutInCell="1" allowOverlap="1" wp14:anchorId="535A82FF" wp14:editId="62A11F87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5600"/>
            <wp:effectExtent l="0" t="0" r="0" b="3810"/>
            <wp:wrapSquare wrapText="bothSides"/>
            <wp:docPr id="3505771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9BCE" w14:textId="7E796310" w:rsidR="00D21883" w:rsidRDefault="00B24481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B24481">
        <w:rPr>
          <w:noProof/>
        </w:rPr>
        <w:lastRenderedPageBreak/>
        <w:drawing>
          <wp:anchor distT="0" distB="0" distL="114300" distR="114300" simplePos="0" relativeHeight="251996160" behindDoc="0" locked="0" layoutInCell="1" allowOverlap="1" wp14:anchorId="3EF3816E" wp14:editId="53E53665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68000"/>
            <wp:effectExtent l="0" t="0" r="0" b="4445"/>
            <wp:wrapSquare wrapText="bothSides"/>
            <wp:docPr id="163085298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09D71" w14:textId="77E05AA1" w:rsidR="00D21883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1997184" behindDoc="0" locked="0" layoutInCell="1" allowOverlap="1" wp14:anchorId="423F8E1A" wp14:editId="4CAD6F91">
            <wp:simplePos x="1076325" y="1514475"/>
            <wp:positionH relativeFrom="page">
              <wp:align>center</wp:align>
            </wp:positionH>
            <wp:positionV relativeFrom="paragraph">
              <wp:posOffset>0</wp:posOffset>
            </wp:positionV>
            <wp:extent cx="9360000" cy="4950000"/>
            <wp:effectExtent l="0" t="0" r="0" b="3175"/>
            <wp:wrapSquare wrapText="bothSides"/>
            <wp:docPr id="181374766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C3330" w14:textId="3BCE0C4C" w:rsidR="00D21883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1998208" behindDoc="0" locked="0" layoutInCell="1" allowOverlap="1" wp14:anchorId="3167886A" wp14:editId="6DA878EF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874400"/>
            <wp:effectExtent l="0" t="0" r="0" b="2540"/>
            <wp:wrapSquare wrapText="bothSides"/>
            <wp:docPr id="190669897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E0737" w14:textId="13156EBD" w:rsidR="00396F00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1999232" behindDoc="0" locked="0" layoutInCell="1" allowOverlap="1" wp14:anchorId="257AF4AC" wp14:editId="2D1155E7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43522949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79D1F" w14:textId="0254EA78" w:rsidR="00396F00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2000256" behindDoc="0" locked="0" layoutInCell="1" allowOverlap="1" wp14:anchorId="216D6842" wp14:editId="5DBCC643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5025600"/>
            <wp:effectExtent l="0" t="0" r="0" b="3810"/>
            <wp:wrapSquare wrapText="bothSides"/>
            <wp:docPr id="1643546764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B0027" w14:textId="3E52597D" w:rsidR="00396F00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2001280" behindDoc="0" locked="0" layoutInCell="1" allowOverlap="1" wp14:anchorId="130033B1" wp14:editId="13C6F11C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14000"/>
            <wp:effectExtent l="0" t="0" r="0" b="1270"/>
            <wp:wrapSquare wrapText="bothSides"/>
            <wp:docPr id="635374837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2CEA9" w14:textId="149A6E1C" w:rsidR="00396F00" w:rsidRDefault="00396F00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396F00">
        <w:rPr>
          <w:noProof/>
        </w:rPr>
        <w:lastRenderedPageBreak/>
        <w:drawing>
          <wp:anchor distT="0" distB="0" distL="114300" distR="114300" simplePos="0" relativeHeight="252002304" behindDoc="0" locked="0" layoutInCell="1" allowOverlap="1" wp14:anchorId="6A69F742" wp14:editId="22F65202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4939200"/>
            <wp:effectExtent l="0" t="0" r="0" b="0"/>
            <wp:wrapSquare wrapText="bothSides"/>
            <wp:docPr id="1792662218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DEB8" w14:textId="0A8D411B" w:rsidR="00040D18" w:rsidRDefault="00C8312F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C8312F">
        <w:rPr>
          <w:noProof/>
        </w:rPr>
        <w:lastRenderedPageBreak/>
        <w:drawing>
          <wp:anchor distT="0" distB="0" distL="114300" distR="114300" simplePos="0" relativeHeight="252003328" behindDoc="0" locked="0" layoutInCell="1" allowOverlap="1" wp14:anchorId="1AC534BD" wp14:editId="148DCC21">
            <wp:simplePos x="1076325" y="1371600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622800"/>
            <wp:effectExtent l="0" t="0" r="0" b="6350"/>
            <wp:wrapSquare wrapText="bothSides"/>
            <wp:docPr id="739314488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C23F" w14:textId="4FE11FC9" w:rsidR="00DE054D" w:rsidRPr="00997B8C" w:rsidRDefault="00DE054D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DE7D8A">
        <w:rPr>
          <w:b/>
          <w:spacing w:val="-3"/>
          <w:sz w:val="18"/>
          <w:szCs w:val="18"/>
          <w:vertAlign w:val="superscript"/>
        </w:rPr>
        <w:t>1</w:t>
      </w:r>
      <w:r w:rsidRPr="00DE7D8A">
        <w:rPr>
          <w:spacing w:val="-3"/>
          <w:sz w:val="18"/>
          <w:szCs w:val="18"/>
        </w:rPr>
        <w:t>HLA-B alleles listed on the IMGT/HLA web page</w:t>
      </w:r>
      <w:r w:rsidR="006C109F">
        <w:rPr>
          <w:spacing w:val="-3"/>
          <w:sz w:val="18"/>
          <w:szCs w:val="18"/>
        </w:rPr>
        <w:t xml:space="preserve"> 20</w:t>
      </w:r>
      <w:r w:rsidR="001520F8">
        <w:rPr>
          <w:spacing w:val="-3"/>
          <w:sz w:val="18"/>
          <w:szCs w:val="18"/>
        </w:rPr>
        <w:t>2</w:t>
      </w:r>
      <w:r w:rsidR="00E8029F">
        <w:rPr>
          <w:spacing w:val="-3"/>
          <w:sz w:val="18"/>
          <w:szCs w:val="18"/>
        </w:rPr>
        <w:t>4</w:t>
      </w:r>
      <w:r w:rsidR="00997B8C">
        <w:rPr>
          <w:spacing w:val="-3"/>
          <w:sz w:val="18"/>
          <w:szCs w:val="18"/>
        </w:rPr>
        <w:t>-</w:t>
      </w:r>
      <w:r w:rsidR="00E8029F">
        <w:rPr>
          <w:spacing w:val="-3"/>
          <w:sz w:val="18"/>
          <w:szCs w:val="18"/>
        </w:rPr>
        <w:t>October</w:t>
      </w:r>
      <w:r w:rsidR="00537112">
        <w:rPr>
          <w:spacing w:val="-3"/>
          <w:sz w:val="18"/>
          <w:szCs w:val="18"/>
        </w:rPr>
        <w:t>-</w:t>
      </w:r>
      <w:r w:rsidR="00E8029F">
        <w:rPr>
          <w:spacing w:val="-3"/>
          <w:sz w:val="18"/>
          <w:szCs w:val="18"/>
        </w:rPr>
        <w:t>09</w:t>
      </w:r>
      <w:r w:rsidR="00537112">
        <w:rPr>
          <w:spacing w:val="-3"/>
          <w:sz w:val="18"/>
          <w:szCs w:val="18"/>
        </w:rPr>
        <w:t>, release 3.</w:t>
      </w:r>
      <w:r w:rsidR="00832D50">
        <w:rPr>
          <w:spacing w:val="-3"/>
          <w:sz w:val="18"/>
          <w:szCs w:val="18"/>
        </w:rPr>
        <w:t>5</w:t>
      </w:r>
      <w:r w:rsidR="00E8029F">
        <w:rPr>
          <w:spacing w:val="-3"/>
          <w:sz w:val="18"/>
          <w:szCs w:val="18"/>
        </w:rPr>
        <w:t>9</w:t>
      </w:r>
      <w:r w:rsidR="00C17A83" w:rsidRPr="00DE7D8A">
        <w:rPr>
          <w:spacing w:val="-3"/>
          <w:sz w:val="18"/>
          <w:szCs w:val="18"/>
        </w:rPr>
        <w:t>.0</w:t>
      </w:r>
      <w:r w:rsidRPr="00DE7D8A">
        <w:rPr>
          <w:spacing w:val="-3"/>
          <w:sz w:val="18"/>
          <w:szCs w:val="18"/>
        </w:rPr>
        <w:t xml:space="preserve">, </w:t>
      </w:r>
      <w:hyperlink r:id="rId53" w:history="1">
        <w:r w:rsidRPr="00DE7D8A">
          <w:rPr>
            <w:rStyle w:val="Hyperlnk"/>
            <w:spacing w:val="-3"/>
            <w:sz w:val="18"/>
            <w:szCs w:val="18"/>
          </w:rPr>
          <w:t>www.ebi.ac.uk/imgt/hla</w:t>
        </w:r>
      </w:hyperlink>
      <w:r w:rsidRPr="00DE7D8A">
        <w:rPr>
          <w:spacing w:val="-3"/>
          <w:sz w:val="18"/>
          <w:szCs w:val="18"/>
        </w:rPr>
        <w:t>.</w:t>
      </w:r>
    </w:p>
    <w:p w14:paraId="5D4FC313" w14:textId="60D0D08A" w:rsidR="00623BFA" w:rsidRPr="00DE7D8A" w:rsidRDefault="00DE054D" w:rsidP="00542D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spacing w:val="-3"/>
          <w:sz w:val="18"/>
          <w:szCs w:val="18"/>
        </w:rPr>
      </w:pPr>
      <w:r w:rsidRPr="00DE7D8A">
        <w:rPr>
          <w:rFonts w:cs="Arial"/>
          <w:b/>
          <w:spacing w:val="-3"/>
          <w:sz w:val="18"/>
          <w:szCs w:val="18"/>
          <w:vertAlign w:val="superscript"/>
        </w:rPr>
        <w:t>2</w:t>
      </w:r>
      <w:r w:rsidR="00623BFA" w:rsidRPr="00DE7D8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="00623BFA" w:rsidRPr="00DE7D8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54" w:history="1">
        <w:r w:rsidR="00623BFA" w:rsidRPr="00DE7D8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="00623BFA" w:rsidRPr="00DE7D8A">
        <w:rPr>
          <w:rFonts w:cs="Arial"/>
          <w:spacing w:val="-3"/>
          <w:sz w:val="18"/>
          <w:szCs w:val="18"/>
        </w:rPr>
        <w:t>.</w:t>
      </w:r>
    </w:p>
    <w:p w14:paraId="6C6C3B51" w14:textId="35CACCBB" w:rsidR="00551AF9" w:rsidRPr="00987E24" w:rsidRDefault="00DE054D" w:rsidP="00542D64">
      <w:pPr>
        <w:pStyle w:val="Sidfot"/>
        <w:tabs>
          <w:tab w:val="clear" w:pos="4153"/>
          <w:tab w:val="clear" w:pos="8306"/>
          <w:tab w:val="left" w:pos="-567"/>
        </w:tabs>
        <w:jc w:val="both"/>
        <w:rPr>
          <w:rFonts w:ascii="Arial" w:hAnsi="Arial" w:cs="Arial"/>
          <w:spacing w:val="-1"/>
          <w:sz w:val="18"/>
          <w:szCs w:val="18"/>
        </w:rPr>
      </w:pPr>
      <w:r w:rsidRPr="00DE7D8A">
        <w:rPr>
          <w:rFonts w:ascii="Arial" w:hAnsi="Arial"/>
          <w:b/>
          <w:spacing w:val="-1"/>
          <w:sz w:val="18"/>
          <w:szCs w:val="18"/>
          <w:vertAlign w:val="superscript"/>
          <w:lang w:val="en-US"/>
        </w:rPr>
        <w:t>3</w:t>
      </w:r>
      <w:r w:rsidR="00623BFA" w:rsidRPr="00DE7D8A">
        <w:rPr>
          <w:rFonts w:ascii="Arial" w:hAnsi="Arial" w:cs="Arial"/>
          <w:spacing w:val="-1"/>
          <w:sz w:val="18"/>
          <w:szCs w:val="18"/>
        </w:rPr>
        <w:t xml:space="preserve">The serological reactivity of all HLA-B alleles is not known. In this table we use the information in the HLA Dictionary 2004 on the </w:t>
      </w:r>
      <w:r w:rsidR="00623BFA" w:rsidRPr="00691574">
        <w:rPr>
          <w:rFonts w:ascii="Arial" w:hAnsi="Arial" w:cs="Arial"/>
          <w:color w:val="0000FF"/>
          <w:spacing w:val="-3"/>
          <w:sz w:val="18"/>
          <w:szCs w:val="18"/>
          <w:u w:val="single"/>
        </w:rPr>
        <w:t>www.ebi.ac.uk/imgt/hla</w:t>
      </w:r>
      <w:r w:rsidR="00623BFA" w:rsidRPr="00DE7D8A">
        <w:rPr>
          <w:rFonts w:ascii="Arial" w:hAnsi="Arial" w:cs="Arial"/>
          <w:spacing w:val="-1"/>
          <w:sz w:val="18"/>
          <w:szCs w:val="18"/>
        </w:rPr>
        <w:t xml:space="preserve"> web site and the expert-assigned serological grouping in </w:t>
      </w:r>
      <w:r w:rsidR="00623BFA" w:rsidRPr="00DE7D8A">
        <w:rPr>
          <w:rFonts w:ascii="Arial" w:hAnsi="Arial" w:cs="Arial"/>
          <w:iCs/>
          <w:sz w:val="18"/>
          <w:szCs w:val="18"/>
        </w:rPr>
        <w:t>Tissue Antigens (2009)</w:t>
      </w:r>
      <w:r w:rsidR="00623BFA" w:rsidRPr="00DE7D8A">
        <w:rPr>
          <w:rStyle w:val="Stark"/>
          <w:rFonts w:ascii="Arial" w:hAnsi="Arial" w:cs="Arial"/>
          <w:iCs/>
          <w:sz w:val="18"/>
          <w:szCs w:val="18"/>
        </w:rPr>
        <w:t xml:space="preserve"> </w:t>
      </w:r>
      <w:r w:rsidR="00623BFA" w:rsidRPr="00DE7D8A">
        <w:rPr>
          <w:rStyle w:val="Stark"/>
          <w:rFonts w:ascii="Arial" w:hAnsi="Arial" w:cs="Arial"/>
          <w:b w:val="0"/>
          <w:iCs/>
          <w:sz w:val="18"/>
          <w:szCs w:val="18"/>
        </w:rPr>
        <w:t>73</w:t>
      </w:r>
      <w:r w:rsidR="00623BFA" w:rsidRPr="00DE7D8A">
        <w:rPr>
          <w:rFonts w:ascii="Arial" w:hAnsi="Arial" w:cs="Arial"/>
          <w:iCs/>
          <w:sz w:val="18"/>
          <w:szCs w:val="18"/>
        </w:rPr>
        <w:t>:</w:t>
      </w:r>
      <w:r w:rsidR="00623BFA" w:rsidRPr="00DE7D8A">
        <w:rPr>
          <w:rFonts w:ascii="Arial" w:hAnsi="Arial" w:cs="Arial"/>
          <w:sz w:val="18"/>
          <w:szCs w:val="18"/>
        </w:rPr>
        <w:t>95-170</w:t>
      </w:r>
      <w:r w:rsidR="00623BFA" w:rsidRPr="00DE7D8A">
        <w:rPr>
          <w:rFonts w:ascii="Arial" w:hAnsi="Arial" w:cs="Arial"/>
          <w:spacing w:val="-1"/>
          <w:sz w:val="18"/>
          <w:szCs w:val="18"/>
        </w:rPr>
        <w:t>.</w:t>
      </w:r>
    </w:p>
    <w:p w14:paraId="22C8777A" w14:textId="71ED28FA" w:rsidR="000E4AC3" w:rsidRDefault="00C17A83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  <w:r w:rsidRPr="00E41FC6">
        <w:rPr>
          <w:rFonts w:ascii="Arial" w:hAnsi="Arial"/>
          <w:b/>
          <w:spacing w:val="-1"/>
          <w:sz w:val="18"/>
          <w:szCs w:val="18"/>
          <w:vertAlign w:val="superscript"/>
          <w:lang w:val="en-GB"/>
        </w:rPr>
        <w:t>4</w:t>
      </w:r>
      <w:r w:rsidR="00E41FC6" w:rsidRPr="00E41FC6">
        <w:rPr>
          <w:rFonts w:ascii="Arial" w:hAnsi="Arial"/>
          <w:spacing w:val="-1"/>
          <w:sz w:val="18"/>
          <w:szCs w:val="18"/>
        </w:rPr>
        <w:t>The following alleles give rise to identical amplification patterns with the HLA-B low resolution primer set. These alleles can be separated by the respective high resolution primer sets.</w:t>
      </w:r>
    </w:p>
    <w:p w14:paraId="36458306" w14:textId="26CD1B42" w:rsidR="00832D50" w:rsidRDefault="00832D50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6237"/>
        <w:gridCol w:w="6096"/>
      </w:tblGrid>
      <w:tr w:rsidR="00E8029F" w:rsidRPr="00E8029F" w14:paraId="78082B5A" w14:textId="77777777" w:rsidTr="00E80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4369105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bookmarkStart w:id="1" w:name="_Hlk73098652"/>
            <w:r w:rsidRPr="00E8029F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</w:tcPr>
          <w:p w14:paraId="7C6634E5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E8029F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E8029F" w:rsidRPr="00E8029F" w14:paraId="0AA37D3E" w14:textId="77777777" w:rsidTr="00E8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left w:val="nil"/>
              <w:bottom w:val="nil"/>
            </w:tcBorders>
          </w:tcPr>
          <w:p w14:paraId="6C7406C4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1"/>
                <w:sz w:val="18"/>
                <w:szCs w:val="18"/>
              </w:rPr>
            </w:pPr>
            <w:r w:rsidRPr="00E8029F">
              <w:rPr>
                <w:rFonts w:cs="Arial"/>
                <w:spacing w:val="-1"/>
                <w:sz w:val="18"/>
                <w:szCs w:val="18"/>
              </w:rPr>
              <w:t>B*07:209, B*81:11</w:t>
            </w:r>
          </w:p>
        </w:tc>
        <w:tc>
          <w:tcPr>
            <w:tcW w:w="6096" w:type="dxa"/>
            <w:tcBorders>
              <w:bottom w:val="nil"/>
              <w:right w:val="nil"/>
            </w:tcBorders>
          </w:tcPr>
          <w:p w14:paraId="3A347CC6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E8029F">
              <w:rPr>
                <w:rFonts w:cs="Arial"/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tr w:rsidR="00E8029F" w:rsidRPr="00E8029F" w14:paraId="2EF224E4" w14:textId="77777777" w:rsidTr="00E8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left w:val="nil"/>
              <w:bottom w:val="nil"/>
            </w:tcBorders>
          </w:tcPr>
          <w:p w14:paraId="3D0867AD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E8029F">
              <w:rPr>
                <w:rFonts w:cs="Arial"/>
                <w:spacing w:val="-1"/>
                <w:sz w:val="18"/>
                <w:szCs w:val="18"/>
              </w:rPr>
              <w:t>B*08:26:01-08:26:02, 08:50, 08:62, 08:85, 08:94, 08:242, 08:263, 08:265, 08:272, 08:299, 08:324, B*42:26</w:t>
            </w:r>
          </w:p>
        </w:tc>
        <w:tc>
          <w:tcPr>
            <w:tcW w:w="6096" w:type="dxa"/>
            <w:tcBorders>
              <w:bottom w:val="nil"/>
              <w:right w:val="nil"/>
            </w:tcBorders>
          </w:tcPr>
          <w:p w14:paraId="067E1B83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E8029F">
              <w:rPr>
                <w:rFonts w:cs="Arial"/>
                <w:spacing w:val="-1"/>
                <w:sz w:val="18"/>
                <w:szCs w:val="18"/>
              </w:rPr>
              <w:t>B*57:128, B*58:100</w:t>
            </w:r>
          </w:p>
        </w:tc>
      </w:tr>
      <w:tr w:rsidR="00E8029F" w:rsidRPr="00E8029F" w14:paraId="7148F804" w14:textId="77777777" w:rsidTr="00E802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96" w:type="dxa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1A7E106D" w14:textId="77777777" w:rsidR="00E8029F" w:rsidRPr="00E8029F" w:rsidRDefault="00E8029F" w:rsidP="000A550D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E8029F">
              <w:rPr>
                <w:rFonts w:cs="Arial"/>
                <w:spacing w:val="-3"/>
                <w:sz w:val="18"/>
                <w:szCs w:val="18"/>
                <w:lang w:eastAsia="sv-SE"/>
              </w:rPr>
              <w:t>B*40:496, B*41:62</w:t>
            </w:r>
          </w:p>
        </w:tc>
      </w:tr>
      <w:bookmarkEnd w:id="1"/>
    </w:tbl>
    <w:p w14:paraId="259B74B1" w14:textId="77777777" w:rsidR="00832D50" w:rsidRDefault="00832D50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</w:p>
    <w:p w14:paraId="3273776F" w14:textId="7C435D3C" w:rsidR="00551AF9" w:rsidRDefault="00551AF9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8"/>
          <w:szCs w:val="18"/>
        </w:rPr>
      </w:pPr>
    </w:p>
    <w:p w14:paraId="3F5CBC5C" w14:textId="5B382580" w:rsidR="00791773" w:rsidRPr="00791773" w:rsidRDefault="00791773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8"/>
          <w:szCs w:val="18"/>
          <w:u w:val="single"/>
        </w:rPr>
      </w:pPr>
      <w:r w:rsidRPr="00791773"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12B9BECF" w14:textId="42B8F19C" w:rsidR="00901BE3" w:rsidRPr="00DE7D8A" w:rsidRDefault="00901BE3" w:rsidP="00542D64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8"/>
          <w:szCs w:val="18"/>
        </w:rPr>
      </w:pPr>
      <w:r w:rsidRPr="00DE7D8A">
        <w:rPr>
          <w:rFonts w:ascii="Arial" w:hAnsi="Arial" w:cs="Arial"/>
          <w:spacing w:val="-1"/>
          <w:sz w:val="18"/>
          <w:szCs w:val="18"/>
        </w:rPr>
        <w:t>w</w:t>
      </w:r>
      <w:r w:rsidR="001520F8">
        <w:rPr>
          <w:rFonts w:ascii="Arial" w:hAnsi="Arial" w:cs="Arial"/>
          <w:spacing w:val="-1"/>
          <w:sz w:val="18"/>
          <w:szCs w:val="18"/>
        </w:rPr>
        <w:t>:</w:t>
      </w:r>
      <w:r w:rsidRPr="00DE7D8A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7483ECFA" w14:textId="208FCA31" w:rsidR="00551AF9" w:rsidRPr="002645A5" w:rsidRDefault="00901BE3" w:rsidP="00FC5D09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8"/>
          <w:szCs w:val="18"/>
        </w:rPr>
      </w:pPr>
      <w:proofErr w:type="gramStart"/>
      <w:r w:rsidRPr="00DE7D8A">
        <w:rPr>
          <w:rFonts w:ascii="Arial" w:hAnsi="Arial" w:cs="Arial"/>
          <w:spacing w:val="-1"/>
          <w:sz w:val="18"/>
          <w:szCs w:val="18"/>
        </w:rPr>
        <w:t>?</w:t>
      </w:r>
      <w:r w:rsidR="001520F8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DE7D8A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sectPr w:rsidR="00551AF9" w:rsidRPr="002645A5" w:rsidSect="006E67CF">
      <w:pgSz w:w="16840" w:h="11907" w:orient="landscape" w:code="9"/>
      <w:pgMar w:top="567" w:right="1701" w:bottom="1134" w:left="170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25A3" w14:textId="77777777" w:rsidR="00174E24" w:rsidRDefault="00174E24">
      <w:r>
        <w:separator/>
      </w:r>
    </w:p>
  </w:endnote>
  <w:endnote w:type="continuationSeparator" w:id="0">
    <w:p w14:paraId="61B34A92" w14:textId="77777777" w:rsidR="00174E24" w:rsidRDefault="001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8F77" w14:textId="77777777" w:rsidR="00C35209" w:rsidRDefault="00C35209" w:rsidP="00C352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proofErr w:type="spellStart"/>
    <w:r>
      <w:rPr>
        <w:rFonts w:ascii="Arial" w:hAnsi="Arial"/>
        <w:sz w:val="16"/>
        <w:szCs w:val="16"/>
      </w:rPr>
      <w:t>CareDX</w:t>
    </w:r>
    <w:proofErr w:type="spellEnd"/>
    <w:r>
      <w:rPr>
        <w:rFonts w:ascii="Arial" w:hAnsi="Arial"/>
        <w:sz w:val="16"/>
        <w:szCs w:val="16"/>
      </w:rPr>
      <w:t xml:space="preserve"> AB</w:t>
    </w:r>
  </w:p>
  <w:p w14:paraId="64418CB7" w14:textId="77777777" w:rsidR="00C35209" w:rsidRPr="00834CB9" w:rsidRDefault="00C35209" w:rsidP="00C352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1C02312" w14:textId="73768026" w:rsidR="00C35209" w:rsidRPr="00393C78" w:rsidRDefault="00C35209" w:rsidP="00C352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AA3507">
      <w:rPr>
        <w:rFonts w:ascii="Arial" w:hAnsi="Arial"/>
        <w:sz w:val="16"/>
        <w:szCs w:val="16"/>
        <w:lang w:val="en-US"/>
      </w:rPr>
      <w:t>3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30E342C" w14:textId="01ACA621" w:rsidR="00C35209" w:rsidRPr="00135E63" w:rsidRDefault="00C35209" w:rsidP="00C35209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040D18">
      <w:rPr>
        <w:rFonts w:ascii="Arial" w:hAnsi="Arial" w:cs="Arial"/>
        <w:sz w:val="16"/>
        <w:szCs w:val="16"/>
      </w:rPr>
      <w:t>March</w:t>
    </w:r>
    <w:r>
      <w:rPr>
        <w:rFonts w:ascii="Arial" w:hAnsi="Arial" w:cs="Arial"/>
        <w:sz w:val="16"/>
        <w:szCs w:val="16"/>
      </w:rPr>
      <w:t xml:space="preserve"> 202</w:t>
    </w:r>
    <w:r w:rsidR="00040D18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757F4A85" w14:textId="225F4DD4" w:rsidR="00835452" w:rsidRPr="00C35209" w:rsidRDefault="00835452" w:rsidP="00C352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7CED" w14:textId="77777777" w:rsidR="00174E24" w:rsidRDefault="00174E24">
      <w:r>
        <w:separator/>
      </w:r>
    </w:p>
  </w:footnote>
  <w:footnote w:type="continuationSeparator" w:id="0">
    <w:p w14:paraId="2FC3F420" w14:textId="77777777" w:rsidR="00174E24" w:rsidRDefault="0017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9CA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0D8622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8AF2" w14:textId="77777777" w:rsidR="00C35209" w:rsidRPr="00CE45D1" w:rsidRDefault="008E27D9" w:rsidP="00C35209">
    <w:pPr>
      <w:pStyle w:val="Sidhuvud"/>
      <w:tabs>
        <w:tab w:val="center" w:pos="4253"/>
        <w:tab w:val="right" w:pos="8647"/>
      </w:tabs>
      <w:ind w:left="-142" w:right="-143" w:firstLine="142"/>
    </w:pPr>
    <w:r w:rsidRPr="00F94550">
      <w:rPr>
        <w:rFonts w:ascii="Arial" w:hAnsi="Arial"/>
        <w:b/>
        <w:sz w:val="20"/>
        <w:szCs w:val="20"/>
      </w:rPr>
      <w:tab/>
    </w:r>
  </w:p>
  <w:tbl>
    <w:tblPr>
      <w:tblW w:w="10350" w:type="dxa"/>
      <w:tblInd w:w="-142" w:type="dxa"/>
      <w:tblLayout w:type="fixed"/>
      <w:tblLook w:val="04A0" w:firstRow="1" w:lastRow="0" w:firstColumn="1" w:lastColumn="0" w:noHBand="0" w:noVBand="1"/>
    </w:tblPr>
    <w:tblGrid>
      <w:gridCol w:w="3157"/>
      <w:gridCol w:w="3927"/>
      <w:gridCol w:w="1843"/>
      <w:gridCol w:w="1423"/>
    </w:tblGrid>
    <w:tr w:rsidR="00C35209" w14:paraId="60173E19" w14:textId="77777777" w:rsidTr="00C35209">
      <w:trPr>
        <w:trHeight w:val="284"/>
      </w:trPr>
      <w:tc>
        <w:tcPr>
          <w:tcW w:w="3156" w:type="dxa"/>
          <w:vMerge w:val="restart"/>
          <w:vAlign w:val="center"/>
          <w:hideMark/>
        </w:tcPr>
        <w:p w14:paraId="65DF65A4" w14:textId="434FC463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D82A67" wp14:editId="0C58BCCD">
                <wp:simplePos x="0" y="0"/>
                <wp:positionH relativeFrom="column">
                  <wp:posOffset>-64770</wp:posOffset>
                </wp:positionH>
                <wp:positionV relativeFrom="paragraph">
                  <wp:posOffset>136525</wp:posOffset>
                </wp:positionV>
                <wp:extent cx="1863090" cy="254000"/>
                <wp:effectExtent l="0" t="0" r="3810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  <w:hideMark/>
        </w:tcPr>
        <w:p w14:paraId="464B3592" w14:textId="77777777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  <w:hideMark/>
        </w:tcPr>
        <w:p w14:paraId="4E52F895" w14:textId="77777777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Page </w:t>
          </w:r>
          <w:r>
            <w:rPr>
              <w:rFonts w:ascii="Arial" w:hAnsi="Arial"/>
              <w:b/>
              <w:sz w:val="20"/>
              <w:szCs w:val="20"/>
            </w:rPr>
            <w:fldChar w:fldCharType="begin"/>
          </w:r>
          <w:r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>
            <w:rPr>
              <w:rFonts w:ascii="Arial" w:hAnsi="Arial"/>
              <w:b/>
              <w:sz w:val="20"/>
              <w:szCs w:val="20"/>
            </w:rPr>
            <w:fldChar w:fldCharType="end"/>
          </w:r>
          <w:r>
            <w:rPr>
              <w:rFonts w:ascii="Arial" w:hAnsi="Arial"/>
              <w:b/>
              <w:sz w:val="20"/>
              <w:szCs w:val="20"/>
            </w:rPr>
            <w:t xml:space="preserve"> of </w:t>
          </w:r>
          <w:r>
            <w:rPr>
              <w:rFonts w:ascii="Arial" w:hAnsi="Arial"/>
              <w:b/>
              <w:sz w:val="20"/>
              <w:szCs w:val="20"/>
            </w:rPr>
            <w:fldChar w:fldCharType="begin"/>
          </w:r>
          <w:r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2</w:t>
          </w:r>
          <w:r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C35209" w14:paraId="3382E06C" w14:textId="77777777" w:rsidTr="00C35209">
      <w:tc>
        <w:tcPr>
          <w:tcW w:w="3156" w:type="dxa"/>
          <w:vMerge/>
          <w:vAlign w:val="center"/>
          <w:hideMark/>
        </w:tcPr>
        <w:p w14:paraId="76B63A57" w14:textId="77777777" w:rsidR="00C35209" w:rsidRDefault="00C35209" w:rsidP="00C35209">
          <w:pPr>
            <w:rPr>
              <w:rFonts w:ascii="Arial" w:hAnsi="Arial"/>
              <w:b/>
            </w:rPr>
          </w:pPr>
        </w:p>
      </w:tc>
      <w:tc>
        <w:tcPr>
          <w:tcW w:w="3927" w:type="dxa"/>
          <w:vAlign w:val="center"/>
          <w:hideMark/>
        </w:tcPr>
        <w:p w14:paraId="47E92613" w14:textId="31B7C0FA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</w:t>
          </w:r>
          <w:r w:rsidRPr="00BE550B">
            <w:rPr>
              <w:rFonts w:ascii="Arial" w:hAnsi="Arial" w:cs="Arial"/>
              <w:b/>
              <w:sz w:val="20"/>
              <w:szCs w:val="20"/>
            </w:rPr>
            <w:t>HLA-B low resolution</w:t>
          </w:r>
          <w:r>
            <w:rPr>
              <w:rFonts w:ascii="Arial" w:hAnsi="Arial"/>
              <w:b/>
              <w:sz w:val="20"/>
              <w:szCs w:val="20"/>
            </w:rPr>
            <w:tab/>
          </w:r>
        </w:p>
      </w:tc>
      <w:tc>
        <w:tcPr>
          <w:tcW w:w="3266" w:type="dxa"/>
          <w:gridSpan w:val="2"/>
          <w:vAlign w:val="center"/>
          <w:hideMark/>
        </w:tcPr>
        <w:p w14:paraId="56667427" w14:textId="77777777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Visit </w:t>
          </w:r>
          <w:hyperlink r:id="rId2" w:history="1">
            <w:r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C35209" w14:paraId="5CD4C4B2" w14:textId="77777777" w:rsidTr="00C35209">
      <w:trPr>
        <w:trHeight w:val="217"/>
      </w:trPr>
      <w:tc>
        <w:tcPr>
          <w:tcW w:w="3156" w:type="dxa"/>
          <w:vMerge/>
          <w:vAlign w:val="center"/>
          <w:hideMark/>
        </w:tcPr>
        <w:p w14:paraId="3EE86A6C" w14:textId="77777777" w:rsidR="00C35209" w:rsidRDefault="00C35209" w:rsidP="00C35209">
          <w:pPr>
            <w:rPr>
              <w:rFonts w:ascii="Arial" w:hAnsi="Arial"/>
              <w:b/>
            </w:rPr>
          </w:pPr>
        </w:p>
      </w:tc>
      <w:tc>
        <w:tcPr>
          <w:tcW w:w="3927" w:type="dxa"/>
          <w:hideMark/>
        </w:tcPr>
        <w:p w14:paraId="75478D3E" w14:textId="4D7122BC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ED1ED6">
            <w:rPr>
              <w:rFonts w:ascii="Arial" w:hAnsi="Arial" w:cs="Arial"/>
              <w:b/>
              <w:sz w:val="20"/>
              <w:szCs w:val="20"/>
            </w:rPr>
            <w:t>101.501-48/12 -48u/12u</w:t>
          </w:r>
          <w:r>
            <w:rPr>
              <w:rFonts w:ascii="Arial" w:hAnsi="Arial"/>
              <w:sz w:val="20"/>
              <w:szCs w:val="20"/>
            </w:rPr>
            <w:t xml:space="preserve">                                </w:t>
          </w:r>
        </w:p>
      </w:tc>
      <w:tc>
        <w:tcPr>
          <w:tcW w:w="3266" w:type="dxa"/>
          <w:gridSpan w:val="2"/>
          <w:hideMark/>
        </w:tcPr>
        <w:p w14:paraId="550285D3" w14:textId="77777777" w:rsidR="00C35209" w:rsidRDefault="00C35209" w:rsidP="00C35209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for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C35209" w14:paraId="1DA8A8F4" w14:textId="77777777" w:rsidTr="00C35209">
      <w:trPr>
        <w:trHeight w:val="74"/>
      </w:trPr>
      <w:tc>
        <w:tcPr>
          <w:tcW w:w="3156" w:type="dxa"/>
          <w:vMerge/>
          <w:vAlign w:val="center"/>
          <w:hideMark/>
        </w:tcPr>
        <w:p w14:paraId="698AC0B8" w14:textId="77777777" w:rsidR="00C35209" w:rsidRDefault="00C35209" w:rsidP="00C35209">
          <w:pPr>
            <w:rPr>
              <w:rFonts w:ascii="Arial" w:hAnsi="Arial"/>
              <w:b/>
            </w:rPr>
          </w:pPr>
        </w:p>
      </w:tc>
      <w:tc>
        <w:tcPr>
          <w:tcW w:w="3927" w:type="dxa"/>
          <w:hideMark/>
        </w:tcPr>
        <w:p w14:paraId="0B104DCE" w14:textId="50E323FE" w:rsidR="00C35209" w:rsidRDefault="00040D18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1V7</w:t>
          </w:r>
        </w:p>
      </w:tc>
      <w:tc>
        <w:tcPr>
          <w:tcW w:w="3266" w:type="dxa"/>
          <w:gridSpan w:val="2"/>
          <w:vAlign w:val="center"/>
        </w:tcPr>
        <w:p w14:paraId="0B858E16" w14:textId="77777777" w:rsidR="00C35209" w:rsidRDefault="00C35209" w:rsidP="00C35209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</w:rPr>
          </w:pPr>
        </w:p>
      </w:tc>
    </w:tr>
  </w:tbl>
  <w:p w14:paraId="1657AE3D" w14:textId="39B3298B" w:rsidR="008E27D9" w:rsidRPr="00CE45D1" w:rsidRDefault="008E27D9" w:rsidP="00C35209">
    <w:pPr>
      <w:pStyle w:val="Sidhuvud"/>
      <w:tabs>
        <w:tab w:val="center" w:pos="4253"/>
        <w:tab w:val="right" w:pos="8647"/>
      </w:tabs>
      <w:ind w:left="-142" w:right="-143"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2BB8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3631CB0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790C3F"/>
    <w:multiLevelType w:val="hybridMultilevel"/>
    <w:tmpl w:val="0BF415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1279347">
    <w:abstractNumId w:val="5"/>
  </w:num>
  <w:num w:numId="2" w16cid:durableId="1184251653">
    <w:abstractNumId w:val="6"/>
  </w:num>
  <w:num w:numId="3" w16cid:durableId="1867670982">
    <w:abstractNumId w:val="3"/>
  </w:num>
  <w:num w:numId="4" w16cid:durableId="751246495">
    <w:abstractNumId w:val="0"/>
  </w:num>
  <w:num w:numId="5" w16cid:durableId="846795495">
    <w:abstractNumId w:val="1"/>
  </w:num>
  <w:num w:numId="6" w16cid:durableId="1321275324">
    <w:abstractNumId w:val="2"/>
  </w:num>
  <w:num w:numId="7" w16cid:durableId="625502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TA2MDSwtDSxNDdW0lEKTi0uzszPAykwNK4FAMKndGwtAAAA"/>
  </w:docVars>
  <w:rsids>
    <w:rsidRoot w:val="001010A3"/>
    <w:rsid w:val="00001DAD"/>
    <w:rsid w:val="00003AB0"/>
    <w:rsid w:val="00003ADC"/>
    <w:rsid w:val="00012D10"/>
    <w:rsid w:val="00013224"/>
    <w:rsid w:val="00014A76"/>
    <w:rsid w:val="00016040"/>
    <w:rsid w:val="000203C1"/>
    <w:rsid w:val="00020579"/>
    <w:rsid w:val="00020EA2"/>
    <w:rsid w:val="00024005"/>
    <w:rsid w:val="00024ADB"/>
    <w:rsid w:val="00031FB5"/>
    <w:rsid w:val="000334D6"/>
    <w:rsid w:val="0003770A"/>
    <w:rsid w:val="00040D18"/>
    <w:rsid w:val="0004355C"/>
    <w:rsid w:val="00043B28"/>
    <w:rsid w:val="00045F6A"/>
    <w:rsid w:val="00046312"/>
    <w:rsid w:val="00047290"/>
    <w:rsid w:val="000529EB"/>
    <w:rsid w:val="0005415B"/>
    <w:rsid w:val="00060484"/>
    <w:rsid w:val="00062687"/>
    <w:rsid w:val="00066D82"/>
    <w:rsid w:val="00072FF0"/>
    <w:rsid w:val="00073075"/>
    <w:rsid w:val="00073EB6"/>
    <w:rsid w:val="00076077"/>
    <w:rsid w:val="00076D91"/>
    <w:rsid w:val="0007755F"/>
    <w:rsid w:val="00085E00"/>
    <w:rsid w:val="00091CE6"/>
    <w:rsid w:val="0009220C"/>
    <w:rsid w:val="0009234C"/>
    <w:rsid w:val="000948AA"/>
    <w:rsid w:val="0009679C"/>
    <w:rsid w:val="00097327"/>
    <w:rsid w:val="000A193F"/>
    <w:rsid w:val="000A7055"/>
    <w:rsid w:val="000A7A15"/>
    <w:rsid w:val="000B344E"/>
    <w:rsid w:val="000B4DB0"/>
    <w:rsid w:val="000B4DFA"/>
    <w:rsid w:val="000B531E"/>
    <w:rsid w:val="000B532E"/>
    <w:rsid w:val="000C5F2F"/>
    <w:rsid w:val="000C628D"/>
    <w:rsid w:val="000C7605"/>
    <w:rsid w:val="000D1169"/>
    <w:rsid w:val="000D590A"/>
    <w:rsid w:val="000D7D18"/>
    <w:rsid w:val="000E2B25"/>
    <w:rsid w:val="000E4AC3"/>
    <w:rsid w:val="000E6F4A"/>
    <w:rsid w:val="000F1A4F"/>
    <w:rsid w:val="000F3C01"/>
    <w:rsid w:val="000F6F6F"/>
    <w:rsid w:val="000F72B1"/>
    <w:rsid w:val="001010A3"/>
    <w:rsid w:val="00104A82"/>
    <w:rsid w:val="001059E6"/>
    <w:rsid w:val="00107F42"/>
    <w:rsid w:val="0011044D"/>
    <w:rsid w:val="00111884"/>
    <w:rsid w:val="00111F5D"/>
    <w:rsid w:val="00117CA9"/>
    <w:rsid w:val="00123E5A"/>
    <w:rsid w:val="00125072"/>
    <w:rsid w:val="001269C6"/>
    <w:rsid w:val="00127BD9"/>
    <w:rsid w:val="001338DB"/>
    <w:rsid w:val="001407C4"/>
    <w:rsid w:val="00140C3F"/>
    <w:rsid w:val="001415F2"/>
    <w:rsid w:val="00150E27"/>
    <w:rsid w:val="001520F8"/>
    <w:rsid w:val="00153748"/>
    <w:rsid w:val="00155F87"/>
    <w:rsid w:val="001579AA"/>
    <w:rsid w:val="00160464"/>
    <w:rsid w:val="00160753"/>
    <w:rsid w:val="00162A62"/>
    <w:rsid w:val="001646EC"/>
    <w:rsid w:val="00164908"/>
    <w:rsid w:val="00172075"/>
    <w:rsid w:val="0017279B"/>
    <w:rsid w:val="001732EE"/>
    <w:rsid w:val="00173D30"/>
    <w:rsid w:val="00174344"/>
    <w:rsid w:val="00174A40"/>
    <w:rsid w:val="00174E24"/>
    <w:rsid w:val="00180E80"/>
    <w:rsid w:val="00181075"/>
    <w:rsid w:val="00185557"/>
    <w:rsid w:val="001916C4"/>
    <w:rsid w:val="0019303F"/>
    <w:rsid w:val="0019307E"/>
    <w:rsid w:val="00197BB8"/>
    <w:rsid w:val="001A2D4D"/>
    <w:rsid w:val="001A3D8F"/>
    <w:rsid w:val="001A54D0"/>
    <w:rsid w:val="001B098E"/>
    <w:rsid w:val="001B0A47"/>
    <w:rsid w:val="001B140D"/>
    <w:rsid w:val="001B283B"/>
    <w:rsid w:val="001B5F56"/>
    <w:rsid w:val="001B6EB6"/>
    <w:rsid w:val="001C0083"/>
    <w:rsid w:val="001C1E96"/>
    <w:rsid w:val="001C2555"/>
    <w:rsid w:val="001C41DC"/>
    <w:rsid w:val="001D2F15"/>
    <w:rsid w:val="001D2FA4"/>
    <w:rsid w:val="001D55CE"/>
    <w:rsid w:val="001D5F26"/>
    <w:rsid w:val="001E025D"/>
    <w:rsid w:val="001E116E"/>
    <w:rsid w:val="001F1BFE"/>
    <w:rsid w:val="001F3BEB"/>
    <w:rsid w:val="001F3F6C"/>
    <w:rsid w:val="001F4435"/>
    <w:rsid w:val="001F5694"/>
    <w:rsid w:val="001F6847"/>
    <w:rsid w:val="001F6E50"/>
    <w:rsid w:val="002144EA"/>
    <w:rsid w:val="00214D0C"/>
    <w:rsid w:val="00216DDF"/>
    <w:rsid w:val="0022457E"/>
    <w:rsid w:val="002258C5"/>
    <w:rsid w:val="0023036E"/>
    <w:rsid w:val="00231818"/>
    <w:rsid w:val="002318C4"/>
    <w:rsid w:val="00234098"/>
    <w:rsid w:val="0023618A"/>
    <w:rsid w:val="00236AD7"/>
    <w:rsid w:val="00240E61"/>
    <w:rsid w:val="002431B0"/>
    <w:rsid w:val="00246F03"/>
    <w:rsid w:val="00247559"/>
    <w:rsid w:val="00251C5E"/>
    <w:rsid w:val="00253280"/>
    <w:rsid w:val="00253E9E"/>
    <w:rsid w:val="00255414"/>
    <w:rsid w:val="002564FF"/>
    <w:rsid w:val="00260338"/>
    <w:rsid w:val="00262ECE"/>
    <w:rsid w:val="00263FE9"/>
    <w:rsid w:val="00264419"/>
    <w:rsid w:val="002645A5"/>
    <w:rsid w:val="00265D38"/>
    <w:rsid w:val="00267026"/>
    <w:rsid w:val="002673DF"/>
    <w:rsid w:val="00271C1D"/>
    <w:rsid w:val="00272610"/>
    <w:rsid w:val="0027345B"/>
    <w:rsid w:val="00273F16"/>
    <w:rsid w:val="00277149"/>
    <w:rsid w:val="00280F08"/>
    <w:rsid w:val="002909B6"/>
    <w:rsid w:val="00292BC5"/>
    <w:rsid w:val="00294A79"/>
    <w:rsid w:val="0029764C"/>
    <w:rsid w:val="002B1F64"/>
    <w:rsid w:val="002B62A9"/>
    <w:rsid w:val="002B6795"/>
    <w:rsid w:val="002B74E1"/>
    <w:rsid w:val="002B797F"/>
    <w:rsid w:val="002B7B53"/>
    <w:rsid w:val="002C23CF"/>
    <w:rsid w:val="002C2939"/>
    <w:rsid w:val="002C6FFA"/>
    <w:rsid w:val="002D2FCB"/>
    <w:rsid w:val="002D5A95"/>
    <w:rsid w:val="002D5F91"/>
    <w:rsid w:val="002D707A"/>
    <w:rsid w:val="002D73C8"/>
    <w:rsid w:val="002E30BF"/>
    <w:rsid w:val="002E4C71"/>
    <w:rsid w:val="002E4D12"/>
    <w:rsid w:val="002F388A"/>
    <w:rsid w:val="002F3F1E"/>
    <w:rsid w:val="002F5EEB"/>
    <w:rsid w:val="00302576"/>
    <w:rsid w:val="00304138"/>
    <w:rsid w:val="00306812"/>
    <w:rsid w:val="00310290"/>
    <w:rsid w:val="003119EA"/>
    <w:rsid w:val="00311A51"/>
    <w:rsid w:val="00311BC2"/>
    <w:rsid w:val="003149DF"/>
    <w:rsid w:val="003201D4"/>
    <w:rsid w:val="00320C08"/>
    <w:rsid w:val="00320FC8"/>
    <w:rsid w:val="00321D2E"/>
    <w:rsid w:val="00323FE1"/>
    <w:rsid w:val="00325DFC"/>
    <w:rsid w:val="00326A66"/>
    <w:rsid w:val="003306DE"/>
    <w:rsid w:val="00331CF6"/>
    <w:rsid w:val="003367B4"/>
    <w:rsid w:val="003377FE"/>
    <w:rsid w:val="00337E3A"/>
    <w:rsid w:val="00346B27"/>
    <w:rsid w:val="00346D30"/>
    <w:rsid w:val="00350994"/>
    <w:rsid w:val="00353911"/>
    <w:rsid w:val="00354386"/>
    <w:rsid w:val="00355732"/>
    <w:rsid w:val="00364766"/>
    <w:rsid w:val="00365D52"/>
    <w:rsid w:val="00366211"/>
    <w:rsid w:val="00367914"/>
    <w:rsid w:val="00373E47"/>
    <w:rsid w:val="00375239"/>
    <w:rsid w:val="00376026"/>
    <w:rsid w:val="00382BE4"/>
    <w:rsid w:val="0038376A"/>
    <w:rsid w:val="003849AC"/>
    <w:rsid w:val="00393704"/>
    <w:rsid w:val="00396F00"/>
    <w:rsid w:val="003A203F"/>
    <w:rsid w:val="003A3135"/>
    <w:rsid w:val="003A7889"/>
    <w:rsid w:val="003B42C9"/>
    <w:rsid w:val="003B6C5B"/>
    <w:rsid w:val="003C0A91"/>
    <w:rsid w:val="003C2DDF"/>
    <w:rsid w:val="003C4A88"/>
    <w:rsid w:val="003C60D3"/>
    <w:rsid w:val="003D06DA"/>
    <w:rsid w:val="003D0837"/>
    <w:rsid w:val="003D0DEE"/>
    <w:rsid w:val="003D1000"/>
    <w:rsid w:val="003D6E23"/>
    <w:rsid w:val="003E274F"/>
    <w:rsid w:val="003F08D9"/>
    <w:rsid w:val="003F0B6E"/>
    <w:rsid w:val="003F0D7F"/>
    <w:rsid w:val="003F27E9"/>
    <w:rsid w:val="003F2D05"/>
    <w:rsid w:val="003F56AB"/>
    <w:rsid w:val="003F5F9D"/>
    <w:rsid w:val="00402C50"/>
    <w:rsid w:val="004062A1"/>
    <w:rsid w:val="00411BC4"/>
    <w:rsid w:val="00413258"/>
    <w:rsid w:val="0041538E"/>
    <w:rsid w:val="00430D92"/>
    <w:rsid w:val="00431601"/>
    <w:rsid w:val="00431BD5"/>
    <w:rsid w:val="00433416"/>
    <w:rsid w:val="00434724"/>
    <w:rsid w:val="00440FFA"/>
    <w:rsid w:val="00443210"/>
    <w:rsid w:val="00450478"/>
    <w:rsid w:val="00451166"/>
    <w:rsid w:val="00453376"/>
    <w:rsid w:val="00460536"/>
    <w:rsid w:val="004637DE"/>
    <w:rsid w:val="00465109"/>
    <w:rsid w:val="00471C1C"/>
    <w:rsid w:val="00471F00"/>
    <w:rsid w:val="0047258E"/>
    <w:rsid w:val="00473F45"/>
    <w:rsid w:val="00474586"/>
    <w:rsid w:val="00481119"/>
    <w:rsid w:val="00486CFF"/>
    <w:rsid w:val="0049025A"/>
    <w:rsid w:val="004933DF"/>
    <w:rsid w:val="00493D14"/>
    <w:rsid w:val="004A34A5"/>
    <w:rsid w:val="004B0330"/>
    <w:rsid w:val="004B28F2"/>
    <w:rsid w:val="004B30B0"/>
    <w:rsid w:val="004B68F8"/>
    <w:rsid w:val="004B7678"/>
    <w:rsid w:val="004C4621"/>
    <w:rsid w:val="004C72AD"/>
    <w:rsid w:val="004D0CC3"/>
    <w:rsid w:val="004D17F7"/>
    <w:rsid w:val="004D339A"/>
    <w:rsid w:val="004D46E1"/>
    <w:rsid w:val="004E1E7A"/>
    <w:rsid w:val="004F3A3A"/>
    <w:rsid w:val="004F5BA1"/>
    <w:rsid w:val="004F5DC6"/>
    <w:rsid w:val="00503481"/>
    <w:rsid w:val="00511D00"/>
    <w:rsid w:val="00512069"/>
    <w:rsid w:val="00512BC7"/>
    <w:rsid w:val="00515798"/>
    <w:rsid w:val="0051767B"/>
    <w:rsid w:val="00521F70"/>
    <w:rsid w:val="005258AA"/>
    <w:rsid w:val="005269D4"/>
    <w:rsid w:val="00526AD0"/>
    <w:rsid w:val="00532C20"/>
    <w:rsid w:val="00536524"/>
    <w:rsid w:val="00537112"/>
    <w:rsid w:val="00542493"/>
    <w:rsid w:val="00542D64"/>
    <w:rsid w:val="00542DC6"/>
    <w:rsid w:val="00547ABA"/>
    <w:rsid w:val="0055075C"/>
    <w:rsid w:val="00551AF9"/>
    <w:rsid w:val="00553B33"/>
    <w:rsid w:val="00553F26"/>
    <w:rsid w:val="0055676E"/>
    <w:rsid w:val="00557026"/>
    <w:rsid w:val="00563A09"/>
    <w:rsid w:val="0056469B"/>
    <w:rsid w:val="005658AC"/>
    <w:rsid w:val="00566743"/>
    <w:rsid w:val="00571E25"/>
    <w:rsid w:val="00574236"/>
    <w:rsid w:val="00574E18"/>
    <w:rsid w:val="005779AB"/>
    <w:rsid w:val="00582526"/>
    <w:rsid w:val="0058598B"/>
    <w:rsid w:val="00591AE7"/>
    <w:rsid w:val="00592620"/>
    <w:rsid w:val="0059269D"/>
    <w:rsid w:val="00592D44"/>
    <w:rsid w:val="00595B80"/>
    <w:rsid w:val="005A194A"/>
    <w:rsid w:val="005A4044"/>
    <w:rsid w:val="005A50AC"/>
    <w:rsid w:val="005A78AC"/>
    <w:rsid w:val="005B1234"/>
    <w:rsid w:val="005B1B96"/>
    <w:rsid w:val="005B6E3C"/>
    <w:rsid w:val="005B77E9"/>
    <w:rsid w:val="005C3203"/>
    <w:rsid w:val="005C55F9"/>
    <w:rsid w:val="005C6D9C"/>
    <w:rsid w:val="005C7EB4"/>
    <w:rsid w:val="005D16E6"/>
    <w:rsid w:val="005D1A1B"/>
    <w:rsid w:val="005E27D1"/>
    <w:rsid w:val="005E3E48"/>
    <w:rsid w:val="005E5D51"/>
    <w:rsid w:val="005E5E01"/>
    <w:rsid w:val="005E775E"/>
    <w:rsid w:val="005E7F88"/>
    <w:rsid w:val="005F0E96"/>
    <w:rsid w:val="005F150D"/>
    <w:rsid w:val="005F2147"/>
    <w:rsid w:val="005F3418"/>
    <w:rsid w:val="005F4706"/>
    <w:rsid w:val="005F48C3"/>
    <w:rsid w:val="005F5F03"/>
    <w:rsid w:val="0060304E"/>
    <w:rsid w:val="00607B65"/>
    <w:rsid w:val="006132E4"/>
    <w:rsid w:val="00615516"/>
    <w:rsid w:val="006208A7"/>
    <w:rsid w:val="006223A5"/>
    <w:rsid w:val="00623BFA"/>
    <w:rsid w:val="00632589"/>
    <w:rsid w:val="006363C8"/>
    <w:rsid w:val="00641860"/>
    <w:rsid w:val="00647861"/>
    <w:rsid w:val="006479D6"/>
    <w:rsid w:val="006506BA"/>
    <w:rsid w:val="00650D5D"/>
    <w:rsid w:val="0065150E"/>
    <w:rsid w:val="00660BA5"/>
    <w:rsid w:val="00667291"/>
    <w:rsid w:val="006713B8"/>
    <w:rsid w:val="00671F25"/>
    <w:rsid w:val="00673496"/>
    <w:rsid w:val="00680874"/>
    <w:rsid w:val="00680CA5"/>
    <w:rsid w:val="00681DA4"/>
    <w:rsid w:val="0068440A"/>
    <w:rsid w:val="006849FD"/>
    <w:rsid w:val="00686988"/>
    <w:rsid w:val="00691574"/>
    <w:rsid w:val="00692F6C"/>
    <w:rsid w:val="00693BC7"/>
    <w:rsid w:val="006978B7"/>
    <w:rsid w:val="006A20C7"/>
    <w:rsid w:val="006A2F3F"/>
    <w:rsid w:val="006A4F4B"/>
    <w:rsid w:val="006A7594"/>
    <w:rsid w:val="006B06DD"/>
    <w:rsid w:val="006B0D0E"/>
    <w:rsid w:val="006B1E9C"/>
    <w:rsid w:val="006B3E1A"/>
    <w:rsid w:val="006B6103"/>
    <w:rsid w:val="006B6389"/>
    <w:rsid w:val="006B6E3F"/>
    <w:rsid w:val="006B7E6D"/>
    <w:rsid w:val="006C109F"/>
    <w:rsid w:val="006C2B1E"/>
    <w:rsid w:val="006C4083"/>
    <w:rsid w:val="006C5A92"/>
    <w:rsid w:val="006C625F"/>
    <w:rsid w:val="006C66BE"/>
    <w:rsid w:val="006C751F"/>
    <w:rsid w:val="006D4350"/>
    <w:rsid w:val="006D6F17"/>
    <w:rsid w:val="006D7F76"/>
    <w:rsid w:val="006E12B9"/>
    <w:rsid w:val="006E33AB"/>
    <w:rsid w:val="006E67CF"/>
    <w:rsid w:val="006E7A32"/>
    <w:rsid w:val="006F139A"/>
    <w:rsid w:val="006F3D45"/>
    <w:rsid w:val="006F4341"/>
    <w:rsid w:val="00700747"/>
    <w:rsid w:val="007013A2"/>
    <w:rsid w:val="00702DAB"/>
    <w:rsid w:val="007035A8"/>
    <w:rsid w:val="00703B29"/>
    <w:rsid w:val="00705C65"/>
    <w:rsid w:val="00705ED6"/>
    <w:rsid w:val="007223E8"/>
    <w:rsid w:val="00731E33"/>
    <w:rsid w:val="007323BB"/>
    <w:rsid w:val="00733165"/>
    <w:rsid w:val="00734CF1"/>
    <w:rsid w:val="00735572"/>
    <w:rsid w:val="00735BAC"/>
    <w:rsid w:val="00736C01"/>
    <w:rsid w:val="00740256"/>
    <w:rsid w:val="007431E9"/>
    <w:rsid w:val="00745E08"/>
    <w:rsid w:val="0075152E"/>
    <w:rsid w:val="00752213"/>
    <w:rsid w:val="007524A9"/>
    <w:rsid w:val="0075310A"/>
    <w:rsid w:val="0075468C"/>
    <w:rsid w:val="00755C76"/>
    <w:rsid w:val="00757983"/>
    <w:rsid w:val="00760EC2"/>
    <w:rsid w:val="007615BC"/>
    <w:rsid w:val="00767DA5"/>
    <w:rsid w:val="007713C6"/>
    <w:rsid w:val="00780DA6"/>
    <w:rsid w:val="00783F8E"/>
    <w:rsid w:val="00785012"/>
    <w:rsid w:val="00785F73"/>
    <w:rsid w:val="0079135B"/>
    <w:rsid w:val="00791773"/>
    <w:rsid w:val="00791B8B"/>
    <w:rsid w:val="00796E2D"/>
    <w:rsid w:val="00797039"/>
    <w:rsid w:val="00797AAC"/>
    <w:rsid w:val="007A1CE6"/>
    <w:rsid w:val="007A5AEF"/>
    <w:rsid w:val="007B2C95"/>
    <w:rsid w:val="007B4D26"/>
    <w:rsid w:val="007B5FF9"/>
    <w:rsid w:val="007B7DD3"/>
    <w:rsid w:val="007C0077"/>
    <w:rsid w:val="007C2FCA"/>
    <w:rsid w:val="007C7CEB"/>
    <w:rsid w:val="007D25B8"/>
    <w:rsid w:val="007D3A51"/>
    <w:rsid w:val="007E1B8F"/>
    <w:rsid w:val="007E365B"/>
    <w:rsid w:val="007E50F5"/>
    <w:rsid w:val="007E7A46"/>
    <w:rsid w:val="007E7B49"/>
    <w:rsid w:val="007F03B4"/>
    <w:rsid w:val="007F3E8C"/>
    <w:rsid w:val="0080015E"/>
    <w:rsid w:val="00800303"/>
    <w:rsid w:val="008063EB"/>
    <w:rsid w:val="008111DA"/>
    <w:rsid w:val="00811888"/>
    <w:rsid w:val="00811B9C"/>
    <w:rsid w:val="00811EBA"/>
    <w:rsid w:val="0081448E"/>
    <w:rsid w:val="00814CF0"/>
    <w:rsid w:val="00814ED3"/>
    <w:rsid w:val="0082217A"/>
    <w:rsid w:val="008248DE"/>
    <w:rsid w:val="00824D97"/>
    <w:rsid w:val="00830532"/>
    <w:rsid w:val="00832D50"/>
    <w:rsid w:val="00835452"/>
    <w:rsid w:val="00836694"/>
    <w:rsid w:val="00836C6F"/>
    <w:rsid w:val="00837C6C"/>
    <w:rsid w:val="00843D89"/>
    <w:rsid w:val="0085335A"/>
    <w:rsid w:val="008558BE"/>
    <w:rsid w:val="00860B36"/>
    <w:rsid w:val="008650CB"/>
    <w:rsid w:val="00871001"/>
    <w:rsid w:val="008772BE"/>
    <w:rsid w:val="0088058D"/>
    <w:rsid w:val="00882B1A"/>
    <w:rsid w:val="00886482"/>
    <w:rsid w:val="008872EB"/>
    <w:rsid w:val="00891CFF"/>
    <w:rsid w:val="008934B1"/>
    <w:rsid w:val="00893C19"/>
    <w:rsid w:val="00895813"/>
    <w:rsid w:val="0089781A"/>
    <w:rsid w:val="00897CF7"/>
    <w:rsid w:val="008A1755"/>
    <w:rsid w:val="008A3308"/>
    <w:rsid w:val="008A3B8A"/>
    <w:rsid w:val="008A4940"/>
    <w:rsid w:val="008A5D49"/>
    <w:rsid w:val="008A79ED"/>
    <w:rsid w:val="008B674C"/>
    <w:rsid w:val="008C3A0F"/>
    <w:rsid w:val="008C4F4B"/>
    <w:rsid w:val="008C6202"/>
    <w:rsid w:val="008C7B42"/>
    <w:rsid w:val="008C7CBE"/>
    <w:rsid w:val="008D4624"/>
    <w:rsid w:val="008D51D6"/>
    <w:rsid w:val="008E27D9"/>
    <w:rsid w:val="008E36BB"/>
    <w:rsid w:val="008E5D69"/>
    <w:rsid w:val="008E738D"/>
    <w:rsid w:val="008E74C8"/>
    <w:rsid w:val="008E790D"/>
    <w:rsid w:val="008E7962"/>
    <w:rsid w:val="008F055B"/>
    <w:rsid w:val="008F068B"/>
    <w:rsid w:val="008F2D28"/>
    <w:rsid w:val="008F69A8"/>
    <w:rsid w:val="00901BE3"/>
    <w:rsid w:val="00903A64"/>
    <w:rsid w:val="00904D76"/>
    <w:rsid w:val="00913BCC"/>
    <w:rsid w:val="00913F5B"/>
    <w:rsid w:val="0091530B"/>
    <w:rsid w:val="00915467"/>
    <w:rsid w:val="00920DB9"/>
    <w:rsid w:val="009238A0"/>
    <w:rsid w:val="0093187A"/>
    <w:rsid w:val="00933390"/>
    <w:rsid w:val="00940097"/>
    <w:rsid w:val="0094220E"/>
    <w:rsid w:val="00945601"/>
    <w:rsid w:val="009456AE"/>
    <w:rsid w:val="00947190"/>
    <w:rsid w:val="00964437"/>
    <w:rsid w:val="00965212"/>
    <w:rsid w:val="00965933"/>
    <w:rsid w:val="00971D2A"/>
    <w:rsid w:val="0097473E"/>
    <w:rsid w:val="009748F3"/>
    <w:rsid w:val="00980262"/>
    <w:rsid w:val="009817BC"/>
    <w:rsid w:val="00984435"/>
    <w:rsid w:val="0098555F"/>
    <w:rsid w:val="00985948"/>
    <w:rsid w:val="00986CCA"/>
    <w:rsid w:val="00987E24"/>
    <w:rsid w:val="00994958"/>
    <w:rsid w:val="00997B8C"/>
    <w:rsid w:val="009A0BDC"/>
    <w:rsid w:val="009A1072"/>
    <w:rsid w:val="009A21A4"/>
    <w:rsid w:val="009A3BAD"/>
    <w:rsid w:val="009A5AD0"/>
    <w:rsid w:val="009A77F7"/>
    <w:rsid w:val="009A7BDB"/>
    <w:rsid w:val="009A7C71"/>
    <w:rsid w:val="009B3D66"/>
    <w:rsid w:val="009B464B"/>
    <w:rsid w:val="009C23FA"/>
    <w:rsid w:val="009C2C40"/>
    <w:rsid w:val="009C6090"/>
    <w:rsid w:val="009C648F"/>
    <w:rsid w:val="009C76BB"/>
    <w:rsid w:val="009D0231"/>
    <w:rsid w:val="009D0B51"/>
    <w:rsid w:val="009E1C42"/>
    <w:rsid w:val="009E441F"/>
    <w:rsid w:val="009E6698"/>
    <w:rsid w:val="009F00DE"/>
    <w:rsid w:val="009F6889"/>
    <w:rsid w:val="00A00FC4"/>
    <w:rsid w:val="00A046AF"/>
    <w:rsid w:val="00A05F2B"/>
    <w:rsid w:val="00A06E76"/>
    <w:rsid w:val="00A10172"/>
    <w:rsid w:val="00A214BE"/>
    <w:rsid w:val="00A2345C"/>
    <w:rsid w:val="00A25F6F"/>
    <w:rsid w:val="00A27C52"/>
    <w:rsid w:val="00A31B61"/>
    <w:rsid w:val="00A41214"/>
    <w:rsid w:val="00A41F04"/>
    <w:rsid w:val="00A4288E"/>
    <w:rsid w:val="00A4343D"/>
    <w:rsid w:val="00A44459"/>
    <w:rsid w:val="00A46239"/>
    <w:rsid w:val="00A50214"/>
    <w:rsid w:val="00A50614"/>
    <w:rsid w:val="00A50A83"/>
    <w:rsid w:val="00A548D0"/>
    <w:rsid w:val="00A637B8"/>
    <w:rsid w:val="00A70FEB"/>
    <w:rsid w:val="00A715E1"/>
    <w:rsid w:val="00A7349F"/>
    <w:rsid w:val="00A7677C"/>
    <w:rsid w:val="00A812C9"/>
    <w:rsid w:val="00A8407D"/>
    <w:rsid w:val="00A86B86"/>
    <w:rsid w:val="00A87991"/>
    <w:rsid w:val="00A905BF"/>
    <w:rsid w:val="00A907CD"/>
    <w:rsid w:val="00A90EC5"/>
    <w:rsid w:val="00A914B3"/>
    <w:rsid w:val="00A916D7"/>
    <w:rsid w:val="00A917D3"/>
    <w:rsid w:val="00A93EF0"/>
    <w:rsid w:val="00A94BCF"/>
    <w:rsid w:val="00A96891"/>
    <w:rsid w:val="00AA01BA"/>
    <w:rsid w:val="00AA240A"/>
    <w:rsid w:val="00AA256E"/>
    <w:rsid w:val="00AA3507"/>
    <w:rsid w:val="00AA719A"/>
    <w:rsid w:val="00AA76A2"/>
    <w:rsid w:val="00AA7ADD"/>
    <w:rsid w:val="00AB08C8"/>
    <w:rsid w:val="00AB2381"/>
    <w:rsid w:val="00AB5CFB"/>
    <w:rsid w:val="00AB7136"/>
    <w:rsid w:val="00AC2D0E"/>
    <w:rsid w:val="00AC648B"/>
    <w:rsid w:val="00AC7FE8"/>
    <w:rsid w:val="00AD1AE6"/>
    <w:rsid w:val="00AD51C7"/>
    <w:rsid w:val="00AD5F11"/>
    <w:rsid w:val="00AE11DC"/>
    <w:rsid w:val="00AE2712"/>
    <w:rsid w:val="00AF0CB9"/>
    <w:rsid w:val="00AF0FF6"/>
    <w:rsid w:val="00AF1C2B"/>
    <w:rsid w:val="00AF1D69"/>
    <w:rsid w:val="00AF4AC3"/>
    <w:rsid w:val="00AF6D4A"/>
    <w:rsid w:val="00B01989"/>
    <w:rsid w:val="00B050F0"/>
    <w:rsid w:val="00B05D9E"/>
    <w:rsid w:val="00B05EFE"/>
    <w:rsid w:val="00B05FDF"/>
    <w:rsid w:val="00B065C6"/>
    <w:rsid w:val="00B075AE"/>
    <w:rsid w:val="00B1001F"/>
    <w:rsid w:val="00B10805"/>
    <w:rsid w:val="00B10BDE"/>
    <w:rsid w:val="00B11130"/>
    <w:rsid w:val="00B13586"/>
    <w:rsid w:val="00B151AD"/>
    <w:rsid w:val="00B230D6"/>
    <w:rsid w:val="00B23CFE"/>
    <w:rsid w:val="00B24481"/>
    <w:rsid w:val="00B2771C"/>
    <w:rsid w:val="00B306EB"/>
    <w:rsid w:val="00B3109D"/>
    <w:rsid w:val="00B3597F"/>
    <w:rsid w:val="00B40077"/>
    <w:rsid w:val="00B418CF"/>
    <w:rsid w:val="00B44082"/>
    <w:rsid w:val="00B45264"/>
    <w:rsid w:val="00B5128C"/>
    <w:rsid w:val="00B51C56"/>
    <w:rsid w:val="00B52EEB"/>
    <w:rsid w:val="00B5391C"/>
    <w:rsid w:val="00B5649D"/>
    <w:rsid w:val="00B57E1C"/>
    <w:rsid w:val="00B62589"/>
    <w:rsid w:val="00B709D4"/>
    <w:rsid w:val="00B82B42"/>
    <w:rsid w:val="00B8327F"/>
    <w:rsid w:val="00B86A7D"/>
    <w:rsid w:val="00B90A5E"/>
    <w:rsid w:val="00B91F6C"/>
    <w:rsid w:val="00B94817"/>
    <w:rsid w:val="00B94A46"/>
    <w:rsid w:val="00B9748F"/>
    <w:rsid w:val="00BA03D1"/>
    <w:rsid w:val="00BA0EA1"/>
    <w:rsid w:val="00BA26A4"/>
    <w:rsid w:val="00BA3B02"/>
    <w:rsid w:val="00BA40EB"/>
    <w:rsid w:val="00BB4570"/>
    <w:rsid w:val="00BB6181"/>
    <w:rsid w:val="00BB6999"/>
    <w:rsid w:val="00BC2D49"/>
    <w:rsid w:val="00BC41B2"/>
    <w:rsid w:val="00BC57A9"/>
    <w:rsid w:val="00BC6946"/>
    <w:rsid w:val="00BC7505"/>
    <w:rsid w:val="00BD0122"/>
    <w:rsid w:val="00BD045B"/>
    <w:rsid w:val="00BD04A7"/>
    <w:rsid w:val="00BD5505"/>
    <w:rsid w:val="00BD7ECE"/>
    <w:rsid w:val="00BE2F2C"/>
    <w:rsid w:val="00BE331F"/>
    <w:rsid w:val="00BE550B"/>
    <w:rsid w:val="00BE61F6"/>
    <w:rsid w:val="00BE6B0A"/>
    <w:rsid w:val="00BE7D6A"/>
    <w:rsid w:val="00BF3008"/>
    <w:rsid w:val="00BF31C6"/>
    <w:rsid w:val="00BF3BEE"/>
    <w:rsid w:val="00C00A8E"/>
    <w:rsid w:val="00C02871"/>
    <w:rsid w:val="00C07D1C"/>
    <w:rsid w:val="00C07ECF"/>
    <w:rsid w:val="00C10550"/>
    <w:rsid w:val="00C120B9"/>
    <w:rsid w:val="00C12E98"/>
    <w:rsid w:val="00C149AB"/>
    <w:rsid w:val="00C150EB"/>
    <w:rsid w:val="00C17711"/>
    <w:rsid w:val="00C17A83"/>
    <w:rsid w:val="00C20306"/>
    <w:rsid w:val="00C231A7"/>
    <w:rsid w:val="00C32CC8"/>
    <w:rsid w:val="00C35209"/>
    <w:rsid w:val="00C353F3"/>
    <w:rsid w:val="00C37EC4"/>
    <w:rsid w:val="00C42001"/>
    <w:rsid w:val="00C43D6B"/>
    <w:rsid w:val="00C43E6A"/>
    <w:rsid w:val="00C4480F"/>
    <w:rsid w:val="00C46768"/>
    <w:rsid w:val="00C5100D"/>
    <w:rsid w:val="00C55662"/>
    <w:rsid w:val="00C6108F"/>
    <w:rsid w:val="00C6185B"/>
    <w:rsid w:val="00C64B25"/>
    <w:rsid w:val="00C65E86"/>
    <w:rsid w:val="00C66DF6"/>
    <w:rsid w:val="00C7247F"/>
    <w:rsid w:val="00C72905"/>
    <w:rsid w:val="00C76A11"/>
    <w:rsid w:val="00C808C5"/>
    <w:rsid w:val="00C82945"/>
    <w:rsid w:val="00C8312F"/>
    <w:rsid w:val="00C84483"/>
    <w:rsid w:val="00C84888"/>
    <w:rsid w:val="00C85019"/>
    <w:rsid w:val="00C867C0"/>
    <w:rsid w:val="00C877CD"/>
    <w:rsid w:val="00C879B1"/>
    <w:rsid w:val="00C90D9A"/>
    <w:rsid w:val="00C9128C"/>
    <w:rsid w:val="00C92C07"/>
    <w:rsid w:val="00C962C7"/>
    <w:rsid w:val="00C96752"/>
    <w:rsid w:val="00CA0EC5"/>
    <w:rsid w:val="00CA18DB"/>
    <w:rsid w:val="00CA526D"/>
    <w:rsid w:val="00CB37C0"/>
    <w:rsid w:val="00CB59D2"/>
    <w:rsid w:val="00CB5CF5"/>
    <w:rsid w:val="00CB7E86"/>
    <w:rsid w:val="00CC1A52"/>
    <w:rsid w:val="00CC2F05"/>
    <w:rsid w:val="00CD08AB"/>
    <w:rsid w:val="00CD0DD9"/>
    <w:rsid w:val="00CD184F"/>
    <w:rsid w:val="00CD5F2A"/>
    <w:rsid w:val="00CD690F"/>
    <w:rsid w:val="00CD7A67"/>
    <w:rsid w:val="00CE0D67"/>
    <w:rsid w:val="00CE45D1"/>
    <w:rsid w:val="00CF00D1"/>
    <w:rsid w:val="00CF5D77"/>
    <w:rsid w:val="00D0199C"/>
    <w:rsid w:val="00D01B00"/>
    <w:rsid w:val="00D02421"/>
    <w:rsid w:val="00D0558E"/>
    <w:rsid w:val="00D06B65"/>
    <w:rsid w:val="00D15949"/>
    <w:rsid w:val="00D179AD"/>
    <w:rsid w:val="00D208D6"/>
    <w:rsid w:val="00D21883"/>
    <w:rsid w:val="00D2686C"/>
    <w:rsid w:val="00D425E4"/>
    <w:rsid w:val="00D44288"/>
    <w:rsid w:val="00D447E1"/>
    <w:rsid w:val="00D44B41"/>
    <w:rsid w:val="00D54D0C"/>
    <w:rsid w:val="00D555CC"/>
    <w:rsid w:val="00D6181A"/>
    <w:rsid w:val="00D6345D"/>
    <w:rsid w:val="00D67C84"/>
    <w:rsid w:val="00D75B70"/>
    <w:rsid w:val="00D764C2"/>
    <w:rsid w:val="00D76B71"/>
    <w:rsid w:val="00D774C6"/>
    <w:rsid w:val="00D80DD1"/>
    <w:rsid w:val="00D824C5"/>
    <w:rsid w:val="00D87A0B"/>
    <w:rsid w:val="00D90E84"/>
    <w:rsid w:val="00D91155"/>
    <w:rsid w:val="00D91926"/>
    <w:rsid w:val="00D93D99"/>
    <w:rsid w:val="00D953F9"/>
    <w:rsid w:val="00D95568"/>
    <w:rsid w:val="00DA0250"/>
    <w:rsid w:val="00DA179D"/>
    <w:rsid w:val="00DA3ADC"/>
    <w:rsid w:val="00DA4F47"/>
    <w:rsid w:val="00DA7F6E"/>
    <w:rsid w:val="00DB17E5"/>
    <w:rsid w:val="00DB4CD8"/>
    <w:rsid w:val="00DC16B2"/>
    <w:rsid w:val="00DC4B11"/>
    <w:rsid w:val="00DC5A58"/>
    <w:rsid w:val="00DC5C32"/>
    <w:rsid w:val="00DC5EA3"/>
    <w:rsid w:val="00DC5FD7"/>
    <w:rsid w:val="00DC7602"/>
    <w:rsid w:val="00DD008F"/>
    <w:rsid w:val="00DD2164"/>
    <w:rsid w:val="00DD2F69"/>
    <w:rsid w:val="00DD4431"/>
    <w:rsid w:val="00DD70AD"/>
    <w:rsid w:val="00DD7E85"/>
    <w:rsid w:val="00DE054D"/>
    <w:rsid w:val="00DE323B"/>
    <w:rsid w:val="00DE7D8A"/>
    <w:rsid w:val="00DF1AB1"/>
    <w:rsid w:val="00DF3CE1"/>
    <w:rsid w:val="00DF41D3"/>
    <w:rsid w:val="00DF69DE"/>
    <w:rsid w:val="00E04950"/>
    <w:rsid w:val="00E05DEF"/>
    <w:rsid w:val="00E05FE1"/>
    <w:rsid w:val="00E07655"/>
    <w:rsid w:val="00E12B6E"/>
    <w:rsid w:val="00E12CC7"/>
    <w:rsid w:val="00E13DFA"/>
    <w:rsid w:val="00E17A54"/>
    <w:rsid w:val="00E209E8"/>
    <w:rsid w:val="00E22348"/>
    <w:rsid w:val="00E262B3"/>
    <w:rsid w:val="00E26931"/>
    <w:rsid w:val="00E36348"/>
    <w:rsid w:val="00E3713B"/>
    <w:rsid w:val="00E40199"/>
    <w:rsid w:val="00E402DA"/>
    <w:rsid w:val="00E40F7A"/>
    <w:rsid w:val="00E41A4A"/>
    <w:rsid w:val="00E41FC6"/>
    <w:rsid w:val="00E4215E"/>
    <w:rsid w:val="00E43007"/>
    <w:rsid w:val="00E44F7D"/>
    <w:rsid w:val="00E44F8B"/>
    <w:rsid w:val="00E4603B"/>
    <w:rsid w:val="00E51B64"/>
    <w:rsid w:val="00E556A8"/>
    <w:rsid w:val="00E557D5"/>
    <w:rsid w:val="00E63EC1"/>
    <w:rsid w:val="00E71723"/>
    <w:rsid w:val="00E71DFC"/>
    <w:rsid w:val="00E76C81"/>
    <w:rsid w:val="00E8029F"/>
    <w:rsid w:val="00E82A4A"/>
    <w:rsid w:val="00E84D6E"/>
    <w:rsid w:val="00E94CA6"/>
    <w:rsid w:val="00E955D3"/>
    <w:rsid w:val="00E95BC2"/>
    <w:rsid w:val="00E97822"/>
    <w:rsid w:val="00EA1DE2"/>
    <w:rsid w:val="00EA2036"/>
    <w:rsid w:val="00EA2B2E"/>
    <w:rsid w:val="00EA65D1"/>
    <w:rsid w:val="00EB0091"/>
    <w:rsid w:val="00EB60EF"/>
    <w:rsid w:val="00EB7B84"/>
    <w:rsid w:val="00EC5941"/>
    <w:rsid w:val="00EC60B1"/>
    <w:rsid w:val="00EC742E"/>
    <w:rsid w:val="00ED1ED6"/>
    <w:rsid w:val="00ED24B9"/>
    <w:rsid w:val="00ED2851"/>
    <w:rsid w:val="00ED770F"/>
    <w:rsid w:val="00EE0022"/>
    <w:rsid w:val="00EE399E"/>
    <w:rsid w:val="00EE4C0F"/>
    <w:rsid w:val="00EE637A"/>
    <w:rsid w:val="00EF00F1"/>
    <w:rsid w:val="00EF628E"/>
    <w:rsid w:val="00EF7511"/>
    <w:rsid w:val="00F03A1D"/>
    <w:rsid w:val="00F07082"/>
    <w:rsid w:val="00F143B6"/>
    <w:rsid w:val="00F157DD"/>
    <w:rsid w:val="00F16615"/>
    <w:rsid w:val="00F173DB"/>
    <w:rsid w:val="00F21DB6"/>
    <w:rsid w:val="00F234DD"/>
    <w:rsid w:val="00F24527"/>
    <w:rsid w:val="00F43761"/>
    <w:rsid w:val="00F4402C"/>
    <w:rsid w:val="00F46535"/>
    <w:rsid w:val="00F525DC"/>
    <w:rsid w:val="00F5280B"/>
    <w:rsid w:val="00F52C2F"/>
    <w:rsid w:val="00F57236"/>
    <w:rsid w:val="00F66008"/>
    <w:rsid w:val="00F70EE0"/>
    <w:rsid w:val="00F72135"/>
    <w:rsid w:val="00F73B1C"/>
    <w:rsid w:val="00F76880"/>
    <w:rsid w:val="00F8192A"/>
    <w:rsid w:val="00F90871"/>
    <w:rsid w:val="00F92437"/>
    <w:rsid w:val="00F95C8F"/>
    <w:rsid w:val="00FA2A88"/>
    <w:rsid w:val="00FA6051"/>
    <w:rsid w:val="00FA7376"/>
    <w:rsid w:val="00FB46C6"/>
    <w:rsid w:val="00FB5216"/>
    <w:rsid w:val="00FB5D47"/>
    <w:rsid w:val="00FB69BE"/>
    <w:rsid w:val="00FB6E97"/>
    <w:rsid w:val="00FC5D09"/>
    <w:rsid w:val="00FD23D7"/>
    <w:rsid w:val="00FD2ABC"/>
    <w:rsid w:val="00FD3503"/>
    <w:rsid w:val="00FD4094"/>
    <w:rsid w:val="00FE0387"/>
    <w:rsid w:val="00FE22DF"/>
    <w:rsid w:val="00FE700E"/>
    <w:rsid w:val="00FF044C"/>
    <w:rsid w:val="00FF1E58"/>
    <w:rsid w:val="00FF5558"/>
    <w:rsid w:val="00FF736D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329FEDC9"/>
  <w15:chartTrackingRefBased/>
  <w15:docId w15:val="{04F71AA3-EE78-4C9D-9142-6B5A625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link w:val="BeskrivningChar"/>
    <w:unhideWhenUsed/>
    <w:qFormat/>
    <w:rsid w:val="00D67C84"/>
    <w:pPr>
      <w:spacing w:after="200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PI">
    <w:name w:val="PI"/>
    <w:basedOn w:val="Beskrivning"/>
    <w:link w:val="PIChar"/>
    <w:qFormat/>
    <w:rsid w:val="00D67C84"/>
    <w:rPr>
      <w:rFonts w:cs="Arial"/>
      <w:b/>
      <w:spacing w:val="-2"/>
      <w:vertAlign w:val="superscript"/>
      <w:lang w:val="en-US"/>
    </w:rPr>
  </w:style>
  <w:style w:type="character" w:customStyle="1" w:styleId="BeskrivningChar">
    <w:name w:val="Beskrivning Char"/>
    <w:basedOn w:val="Standardstycketeckensnitt"/>
    <w:link w:val="Beskrivning"/>
    <w:rsid w:val="00D67C84"/>
    <w:rPr>
      <w:rFonts w:ascii="Arial" w:hAnsi="Arial"/>
      <w:iCs/>
      <w:color w:val="000000" w:themeColor="text1"/>
      <w:szCs w:val="18"/>
      <w:lang w:val="en-GB"/>
    </w:rPr>
  </w:style>
  <w:style w:type="character" w:customStyle="1" w:styleId="PIChar">
    <w:name w:val="PI Char"/>
    <w:basedOn w:val="BeskrivningChar"/>
    <w:link w:val="PI"/>
    <w:rsid w:val="00D67C84"/>
    <w:rPr>
      <w:rFonts w:ascii="Arial" w:hAnsi="Arial" w:cs="Arial"/>
      <w:b/>
      <w:iCs/>
      <w:color w:val="000000" w:themeColor="text1"/>
      <w:spacing w:val="-2"/>
      <w:szCs w:val="18"/>
      <w:vertAlign w:val="superscript"/>
      <w:lang w:val="en-US"/>
    </w:rPr>
  </w:style>
  <w:style w:type="character" w:customStyle="1" w:styleId="SidhuvudChar">
    <w:name w:val="Sidhuvud Char"/>
    <w:link w:val="Sidhuvud"/>
    <w:rsid w:val="008E27D9"/>
    <w:rPr>
      <w:sz w:val="24"/>
      <w:szCs w:val="24"/>
      <w:lang w:val="en-US" w:eastAsia="en-US"/>
    </w:rPr>
  </w:style>
  <w:style w:type="paragraph" w:customStyle="1" w:styleId="PIfotnoter">
    <w:name w:val="PI fotnoter"/>
    <w:basedOn w:val="Beskrivning"/>
    <w:link w:val="PIfotnoterChar"/>
    <w:autoRedefine/>
    <w:qFormat/>
    <w:rsid w:val="00AA7ADD"/>
    <w:pPr>
      <w:spacing w:after="0"/>
      <w:ind w:left="-851" w:right="-568" w:firstLine="142"/>
      <w:jc w:val="both"/>
    </w:pPr>
    <w:rPr>
      <w:bCs/>
      <w:noProof/>
    </w:rPr>
  </w:style>
  <w:style w:type="character" w:customStyle="1" w:styleId="PIfotnoterChar">
    <w:name w:val="PI fotnoter Char"/>
    <w:basedOn w:val="BeskrivningChar"/>
    <w:link w:val="PIfotnoter"/>
    <w:rsid w:val="00AA7ADD"/>
    <w:rPr>
      <w:rFonts w:ascii="Arial" w:hAnsi="Arial"/>
      <w:bCs/>
      <w:iCs/>
      <w:noProof/>
      <w:color w:val="000000" w:themeColor="text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image" Target="media/image2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hyperlink" Target="http://www.ebi.ac.uk/imgt/hl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hyperlink" Target="http://hla.alleles.org/alleles/dele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51FC-82EA-4C87-9F36-3514E92A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40</Pages>
  <Words>550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3916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2069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12</cp:revision>
  <cp:lastPrinted>2025-03-27T09:14:00Z</cp:lastPrinted>
  <dcterms:created xsi:type="dcterms:W3CDTF">2025-03-10T12:31:00Z</dcterms:created>
  <dcterms:modified xsi:type="dcterms:W3CDTF">2025-03-27T09:15:00Z</dcterms:modified>
</cp:coreProperties>
</file>